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E9E3C0" w14:textId="604F5D24" w:rsidR="00F7056B" w:rsidRPr="003F7FE1" w:rsidRDefault="003F7FE1" w:rsidP="003F7FE1">
      <w:pPr>
        <w:jc w:val="center"/>
        <w:rPr>
          <w:rFonts w:ascii="Arial Narrow" w:eastAsia="Arial" w:hAnsi="Arial Narrow" w:cs="Arial"/>
          <w:b/>
          <w:sz w:val="22"/>
          <w:szCs w:val="22"/>
          <w:lang w:val="en-GB"/>
        </w:rPr>
      </w:pPr>
      <w:r w:rsidRPr="003F7FE1">
        <w:rPr>
          <w:rFonts w:ascii="Arial Narrow" w:eastAsia="Arial" w:hAnsi="Arial Narrow" w:cs="Arial"/>
          <w:b/>
          <w:sz w:val="22"/>
          <w:szCs w:val="22"/>
          <w:lang w:val="en-GB"/>
        </w:rPr>
        <w:t>Evaluation sheet of excavation field training at the Faculty of Archaeology University of Warsaw</w:t>
      </w:r>
    </w:p>
    <w:p w14:paraId="77D2E4D5" w14:textId="77777777" w:rsidR="00F7056B" w:rsidRPr="003F7FE1" w:rsidRDefault="00F7056B">
      <w:pPr>
        <w:rPr>
          <w:rFonts w:ascii="Arial Narrow" w:hAnsi="Arial Narrow"/>
          <w:lang w:val="en-GB"/>
        </w:rPr>
      </w:pPr>
    </w:p>
    <w:tbl>
      <w:tblPr>
        <w:tblStyle w:val="a"/>
        <w:tblW w:w="93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1163"/>
        <w:gridCol w:w="1163"/>
        <w:gridCol w:w="1163"/>
        <w:gridCol w:w="1163"/>
        <w:gridCol w:w="1163"/>
      </w:tblGrid>
      <w:tr w:rsidR="00F7056B" w:rsidRPr="000E1EF7" w14:paraId="3B7D5DBB" w14:textId="77777777" w:rsidTr="00555ED8">
        <w:trPr>
          <w:trHeight w:val="499"/>
        </w:trPr>
        <w:tc>
          <w:tcPr>
            <w:tcW w:w="3539" w:type="dxa"/>
            <w:vAlign w:val="center"/>
          </w:tcPr>
          <w:p w14:paraId="70A1C666" w14:textId="42A14C39" w:rsidR="00F7056B" w:rsidRPr="003F7FE1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  <w:r w:rsidRPr="00482AFF">
              <w:rPr>
                <w:rFonts w:ascii="Arial Narrow" w:hAnsi="Arial Narrow"/>
                <w:sz w:val="20"/>
                <w:lang w:val="en-GB"/>
              </w:rPr>
              <w:t>Place of excavation field training</w:t>
            </w:r>
          </w:p>
        </w:tc>
        <w:tc>
          <w:tcPr>
            <w:tcW w:w="5815" w:type="dxa"/>
            <w:gridSpan w:val="5"/>
            <w:vAlign w:val="center"/>
          </w:tcPr>
          <w:p w14:paraId="09451D30" w14:textId="77777777" w:rsidR="00F7056B" w:rsidRPr="003F7FE1" w:rsidRDefault="00F7056B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  <w:bookmarkStart w:id="0" w:name="_GoBack"/>
            <w:bookmarkEnd w:id="0"/>
          </w:p>
        </w:tc>
      </w:tr>
      <w:tr w:rsidR="00F7056B" w:rsidRPr="000E1EF7" w14:paraId="44F9855F" w14:textId="77777777" w:rsidTr="00555ED8">
        <w:trPr>
          <w:trHeight w:val="499"/>
        </w:trPr>
        <w:tc>
          <w:tcPr>
            <w:tcW w:w="3539" w:type="dxa"/>
            <w:vAlign w:val="center"/>
          </w:tcPr>
          <w:p w14:paraId="5381979D" w14:textId="44AED25B" w:rsidR="00F7056B" w:rsidRPr="003F7FE1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  <w:r w:rsidRPr="00482AFF">
              <w:rPr>
                <w:rFonts w:ascii="Arial Narrow" w:hAnsi="Arial Narrow"/>
                <w:sz w:val="20"/>
                <w:lang w:val="en-GB"/>
              </w:rPr>
              <w:t>Type and chronology of the site</w:t>
            </w:r>
          </w:p>
        </w:tc>
        <w:tc>
          <w:tcPr>
            <w:tcW w:w="5815" w:type="dxa"/>
            <w:gridSpan w:val="5"/>
            <w:vAlign w:val="center"/>
          </w:tcPr>
          <w:p w14:paraId="2DA24338" w14:textId="77777777" w:rsidR="00F7056B" w:rsidRPr="003F7FE1" w:rsidRDefault="00F7056B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F7056B" w:rsidRPr="00D15FC4" w14:paraId="1D70C2BD" w14:textId="77777777" w:rsidTr="00555ED8">
        <w:trPr>
          <w:trHeight w:val="499"/>
        </w:trPr>
        <w:tc>
          <w:tcPr>
            <w:tcW w:w="3539" w:type="dxa"/>
            <w:vAlign w:val="center"/>
          </w:tcPr>
          <w:p w14:paraId="337E7909" w14:textId="2A34D354" w:rsidR="00F7056B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482AFF">
              <w:rPr>
                <w:rFonts w:ascii="Arial Narrow" w:hAnsi="Arial Narrow"/>
                <w:sz w:val="20"/>
                <w:lang w:val="en-GB"/>
              </w:rPr>
              <w:t>Field training supervisor</w:t>
            </w:r>
          </w:p>
        </w:tc>
        <w:tc>
          <w:tcPr>
            <w:tcW w:w="5815" w:type="dxa"/>
            <w:gridSpan w:val="5"/>
            <w:vAlign w:val="center"/>
          </w:tcPr>
          <w:p w14:paraId="15F61AD9" w14:textId="77777777" w:rsidR="00F7056B" w:rsidRPr="00D15FC4" w:rsidRDefault="00F7056B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</w:rPr>
            </w:pPr>
          </w:p>
        </w:tc>
      </w:tr>
      <w:tr w:rsidR="00F7056B" w:rsidRPr="00D15FC4" w14:paraId="6D32BBD1" w14:textId="77777777" w:rsidTr="00555ED8">
        <w:trPr>
          <w:trHeight w:val="340"/>
        </w:trPr>
        <w:tc>
          <w:tcPr>
            <w:tcW w:w="3539" w:type="dxa"/>
            <w:vAlign w:val="center"/>
          </w:tcPr>
          <w:p w14:paraId="09EB8037" w14:textId="1148EAF8" w:rsidR="00F7056B" w:rsidRPr="003F7FE1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  <w:r w:rsidRPr="00482AFF">
              <w:rPr>
                <w:rFonts w:ascii="Arial Narrow" w:hAnsi="Arial Narrow"/>
                <w:sz w:val="20"/>
                <w:lang w:val="en-GB"/>
              </w:rPr>
              <w:t>Year of studies (circle appropriate)</w:t>
            </w:r>
          </w:p>
        </w:tc>
        <w:tc>
          <w:tcPr>
            <w:tcW w:w="1163" w:type="dxa"/>
            <w:vAlign w:val="center"/>
          </w:tcPr>
          <w:p w14:paraId="2AA27042" w14:textId="7C8F47C1" w:rsidR="00F7056B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color w:val="000000"/>
                <w:sz w:val="20"/>
              </w:rPr>
              <w:t>1st BA</w:t>
            </w:r>
          </w:p>
        </w:tc>
        <w:tc>
          <w:tcPr>
            <w:tcW w:w="1163" w:type="dxa"/>
            <w:vAlign w:val="center"/>
          </w:tcPr>
          <w:p w14:paraId="34B9693F" w14:textId="746A8308" w:rsidR="00F7056B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color w:val="000000"/>
                <w:sz w:val="20"/>
              </w:rPr>
              <w:t>2nd BA</w:t>
            </w:r>
          </w:p>
        </w:tc>
        <w:tc>
          <w:tcPr>
            <w:tcW w:w="1163" w:type="dxa"/>
            <w:vAlign w:val="center"/>
          </w:tcPr>
          <w:p w14:paraId="4807647D" w14:textId="24B4535D" w:rsidR="00F7056B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color w:val="000000"/>
                <w:sz w:val="20"/>
              </w:rPr>
              <w:t>3rd BA</w:t>
            </w:r>
          </w:p>
        </w:tc>
        <w:tc>
          <w:tcPr>
            <w:tcW w:w="1163" w:type="dxa"/>
            <w:vAlign w:val="center"/>
          </w:tcPr>
          <w:p w14:paraId="5EA6D7A4" w14:textId="027EBFC3" w:rsidR="00F7056B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color w:val="000000"/>
                <w:sz w:val="20"/>
              </w:rPr>
              <w:t>1st MA</w:t>
            </w:r>
          </w:p>
        </w:tc>
        <w:tc>
          <w:tcPr>
            <w:tcW w:w="1163" w:type="dxa"/>
            <w:vAlign w:val="center"/>
          </w:tcPr>
          <w:p w14:paraId="41AB8C50" w14:textId="578CBAA1" w:rsidR="00F7056B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color w:val="000000"/>
                <w:sz w:val="20"/>
              </w:rPr>
              <w:t>2nd MA</w:t>
            </w:r>
          </w:p>
        </w:tc>
      </w:tr>
    </w:tbl>
    <w:p w14:paraId="4E5C2A33" w14:textId="77777777" w:rsidR="00F7056B" w:rsidRPr="008A55F4" w:rsidRDefault="00F7056B">
      <w:pPr>
        <w:pBdr>
          <w:top w:val="nil"/>
          <w:left w:val="nil"/>
          <w:bottom w:val="nil"/>
          <w:right w:val="nil"/>
          <w:between w:val="nil"/>
        </w:pBdr>
        <w:ind w:right="0"/>
        <w:jc w:val="left"/>
        <w:rPr>
          <w:rFonts w:ascii="Arial Narrow" w:eastAsia="Arial" w:hAnsi="Arial Narrow" w:cs="Arial"/>
          <w:color w:val="000000"/>
          <w:sz w:val="20"/>
          <w:lang w:val="en-GB"/>
        </w:rPr>
      </w:pPr>
    </w:p>
    <w:tbl>
      <w:tblPr>
        <w:tblStyle w:val="a0"/>
        <w:tblW w:w="93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00" w:firstRow="0" w:lastRow="0" w:firstColumn="0" w:lastColumn="0" w:noHBand="0" w:noVBand="1"/>
      </w:tblPr>
      <w:tblGrid>
        <w:gridCol w:w="4248"/>
        <w:gridCol w:w="1020"/>
        <w:gridCol w:w="1020"/>
        <w:gridCol w:w="1020"/>
        <w:gridCol w:w="1020"/>
        <w:gridCol w:w="1020"/>
      </w:tblGrid>
      <w:tr w:rsidR="003F7FE1" w:rsidRPr="00D15FC4" w14:paraId="0A6D80E5" w14:textId="77777777" w:rsidTr="003F7FE1">
        <w:tc>
          <w:tcPr>
            <w:tcW w:w="4248" w:type="dxa"/>
            <w:shd w:val="clear" w:color="auto" w:fill="F2F2F2"/>
          </w:tcPr>
          <w:p w14:paraId="64D05A1C" w14:textId="5D9AE1D3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A. Didactic evaluation of excavation field training</w:t>
            </w:r>
          </w:p>
        </w:tc>
        <w:tc>
          <w:tcPr>
            <w:tcW w:w="1020" w:type="dxa"/>
            <w:shd w:val="clear" w:color="auto" w:fill="F2F2F2"/>
          </w:tcPr>
          <w:p w14:paraId="4D97A8DD" w14:textId="61F3D0A4" w:rsidR="003F7FE1" w:rsidRPr="003F7FE1" w:rsidRDefault="003F7FE1" w:rsidP="003F7FE1">
            <w:pPr>
              <w:ind w:right="-107"/>
              <w:jc w:val="center"/>
              <w:rPr>
                <w:rFonts w:ascii="Arial Narrow" w:hAnsi="Arial Narrow" w:cs="Arial"/>
                <w:sz w:val="16"/>
                <w:szCs w:val="16"/>
                <w:lang w:val="en-GB"/>
              </w:rPr>
            </w:pPr>
            <w:r w:rsidRPr="003F7FE1">
              <w:rPr>
                <w:rFonts w:ascii="Arial Narrow" w:hAnsi="Arial Narrow"/>
                <w:sz w:val="16"/>
                <w:szCs w:val="16"/>
                <w:lang w:val="en-GB"/>
              </w:rPr>
              <w:t>fully disagree</w:t>
            </w:r>
            <w:r w:rsidRPr="003F7FE1">
              <w:rPr>
                <w:rFonts w:ascii="Arial Narrow" w:hAnsi="Arial Narrow" w:cs="Arial"/>
                <w:sz w:val="16"/>
                <w:szCs w:val="16"/>
                <w:lang w:val="en-GB"/>
              </w:rPr>
              <w:t xml:space="preserve"> </w:t>
            </w:r>
          </w:p>
          <w:p w14:paraId="4A6B5A8E" w14:textId="4E35F7F5" w:rsidR="003F7FE1" w:rsidRPr="00D15FC4" w:rsidRDefault="003F7FE1" w:rsidP="003F7FE1">
            <w:pPr>
              <w:ind w:left="-108" w:right="-107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-2</w:t>
            </w:r>
          </w:p>
        </w:tc>
        <w:tc>
          <w:tcPr>
            <w:tcW w:w="1020" w:type="dxa"/>
            <w:shd w:val="clear" w:color="auto" w:fill="F2F2F2"/>
            <w:vAlign w:val="bottom"/>
          </w:tcPr>
          <w:p w14:paraId="5B72C1CC" w14:textId="60372FEA" w:rsidR="003F7FE1" w:rsidRPr="00D15FC4" w:rsidRDefault="003F7FE1" w:rsidP="003F7FE1">
            <w:pPr>
              <w:ind w:right="-109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-1</w:t>
            </w:r>
          </w:p>
        </w:tc>
        <w:tc>
          <w:tcPr>
            <w:tcW w:w="1020" w:type="dxa"/>
            <w:shd w:val="clear" w:color="auto" w:fill="F2F2F2"/>
            <w:vAlign w:val="bottom"/>
          </w:tcPr>
          <w:p w14:paraId="71A3361C" w14:textId="75FB9599" w:rsidR="003F7FE1" w:rsidRPr="00D15FC4" w:rsidRDefault="003F7FE1" w:rsidP="003F7FE1">
            <w:pPr>
              <w:ind w:right="-142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0</w:t>
            </w:r>
          </w:p>
        </w:tc>
        <w:tc>
          <w:tcPr>
            <w:tcW w:w="1020" w:type="dxa"/>
            <w:shd w:val="clear" w:color="auto" w:fill="F2F2F2"/>
            <w:vAlign w:val="bottom"/>
          </w:tcPr>
          <w:p w14:paraId="7CE1460A" w14:textId="57FD3A9C" w:rsidR="003F7FE1" w:rsidRPr="00D15FC4" w:rsidRDefault="003F7FE1" w:rsidP="003F7FE1">
            <w:pPr>
              <w:ind w:right="-34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hAnsi="Arial Narrow" w:cs="Arial"/>
                <w:sz w:val="20"/>
                <w:lang w:val="en-GB"/>
              </w:rPr>
              <w:t>+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1</w:t>
            </w:r>
          </w:p>
        </w:tc>
        <w:tc>
          <w:tcPr>
            <w:tcW w:w="1020" w:type="dxa"/>
            <w:shd w:val="clear" w:color="auto" w:fill="F2F2F2"/>
          </w:tcPr>
          <w:p w14:paraId="2FAFE83F" w14:textId="1F351FCB" w:rsidR="003F7FE1" w:rsidRPr="00D15FC4" w:rsidRDefault="003F7FE1" w:rsidP="003F7FE1">
            <w:pPr>
              <w:ind w:right="-68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3F7FE1">
              <w:rPr>
                <w:rFonts w:ascii="Arial Narrow" w:hAnsi="Arial Narrow"/>
                <w:sz w:val="16"/>
                <w:szCs w:val="16"/>
                <w:lang w:val="en-GB"/>
              </w:rPr>
              <w:t>fully agree</w:t>
            </w:r>
            <w:r w:rsidRPr="003F7FE1">
              <w:rPr>
                <w:rFonts w:ascii="Arial Narrow" w:hAnsi="Arial Narrow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 Narrow" w:hAnsi="Arial Narrow" w:cs="Arial"/>
                <w:sz w:val="20"/>
                <w:lang w:val="en-GB"/>
              </w:rPr>
              <w:br/>
              <w:t>+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2</w:t>
            </w:r>
          </w:p>
        </w:tc>
      </w:tr>
      <w:tr w:rsidR="003F7FE1" w:rsidRPr="000E1EF7" w14:paraId="4BB7223C" w14:textId="77777777" w:rsidTr="003F7FE1">
        <w:trPr>
          <w:trHeight w:val="510"/>
        </w:trPr>
        <w:tc>
          <w:tcPr>
            <w:tcW w:w="4248" w:type="dxa"/>
          </w:tcPr>
          <w:p w14:paraId="25F69A06" w14:textId="4AEC5D70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A.1. The field training supervisor 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was 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involve</w:t>
            </w:r>
            <w:r>
              <w:rPr>
                <w:rFonts w:ascii="Arial Narrow" w:hAnsi="Arial Narrow" w:cs="Arial"/>
                <w:sz w:val="20"/>
                <w:lang w:val="en-GB"/>
              </w:rPr>
              <w:t>d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 in explaining issues related to carrying out the excavations</w:t>
            </w:r>
            <w:r>
              <w:rPr>
                <w:rFonts w:ascii="Arial Narrow" w:hAnsi="Arial Narrow" w:cs="Arial"/>
                <w:sz w:val="20"/>
                <w:lang w:val="en-GB"/>
              </w:rPr>
              <w:t>.</w:t>
            </w:r>
          </w:p>
        </w:tc>
        <w:tc>
          <w:tcPr>
            <w:tcW w:w="1020" w:type="dxa"/>
          </w:tcPr>
          <w:p w14:paraId="007FA0F0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B4DD8F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489B4BB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21E73AEF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ECCA3DD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58F9BC55" w14:textId="77777777" w:rsidTr="003F7FE1">
        <w:trPr>
          <w:trHeight w:val="510"/>
        </w:trPr>
        <w:tc>
          <w:tcPr>
            <w:tcW w:w="4248" w:type="dxa"/>
          </w:tcPr>
          <w:p w14:paraId="4BA9468A" w14:textId="13EC77AC" w:rsidR="003F7FE1" w:rsidRPr="003F7FE1" w:rsidRDefault="003F7FE1" w:rsidP="003F7FE1">
            <w:pPr>
              <w:spacing w:after="120"/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A.2. </w:t>
            </w:r>
            <w:r>
              <w:rPr>
                <w:rFonts w:ascii="Arial Narrow" w:hAnsi="Arial Narrow" w:cs="Arial"/>
                <w:sz w:val="20"/>
                <w:lang w:val="en-GB"/>
              </w:rPr>
              <w:t>There was a p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ossibility to consult issues related to the excavations</w:t>
            </w:r>
            <w:r>
              <w:rPr>
                <w:rFonts w:ascii="Arial Narrow" w:hAnsi="Arial Narrow" w:cs="Arial"/>
                <w:sz w:val="20"/>
                <w:lang w:val="en-GB"/>
              </w:rPr>
              <w:t>.</w:t>
            </w:r>
          </w:p>
        </w:tc>
        <w:tc>
          <w:tcPr>
            <w:tcW w:w="1020" w:type="dxa"/>
          </w:tcPr>
          <w:p w14:paraId="380407CE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0DAC445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24C6F45C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7F9921B8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0AF87CE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0FF04281" w14:textId="77777777" w:rsidTr="003F7FE1">
        <w:trPr>
          <w:trHeight w:val="510"/>
        </w:trPr>
        <w:tc>
          <w:tcPr>
            <w:tcW w:w="4248" w:type="dxa"/>
          </w:tcPr>
          <w:p w14:paraId="7FBAE231" w14:textId="0816DB71" w:rsidR="003F7FE1" w:rsidRPr="003F7FE1" w:rsidRDefault="003F7FE1" w:rsidP="003F7FE1">
            <w:pPr>
              <w:spacing w:after="120"/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A.3. The </w:t>
            </w:r>
            <w:r>
              <w:rPr>
                <w:rFonts w:ascii="Arial Narrow" w:hAnsi="Arial Narrow" w:cs="Arial"/>
                <w:sz w:val="20"/>
                <w:lang w:val="en-GB"/>
              </w:rPr>
              <w:t>organization of the group</w:t>
            </w:r>
            <w:r w:rsidR="001826EA">
              <w:rPr>
                <w:rFonts w:ascii="Arial Narrow" w:hAnsi="Arial Narrow" w:cs="Arial"/>
                <w:sz w:val="20"/>
                <w:lang w:val="en-GB"/>
              </w:rPr>
              <w:t xml:space="preserve"> tasks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 </w:t>
            </w:r>
            <w:r w:rsidR="001826EA">
              <w:rPr>
                <w:rFonts w:ascii="Arial Narrow" w:hAnsi="Arial Narrow" w:cs="Arial"/>
                <w:sz w:val="20"/>
                <w:lang w:val="en-GB"/>
              </w:rPr>
              <w:t>(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division 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and 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variability </w:t>
            </w:r>
            <w:r>
              <w:rPr>
                <w:rFonts w:ascii="Arial Narrow" w:hAnsi="Arial Narrow" w:cs="Arial"/>
                <w:sz w:val="20"/>
                <w:lang w:val="en-GB"/>
              </w:rPr>
              <w:t>of duties</w:t>
            </w:r>
            <w:r w:rsidR="001826EA">
              <w:rPr>
                <w:rFonts w:ascii="Arial Narrow" w:hAnsi="Arial Narrow" w:cs="Arial"/>
                <w:sz w:val="20"/>
                <w:lang w:val="en-GB"/>
              </w:rPr>
              <w:t>)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 w</w:t>
            </w:r>
            <w:r w:rsidR="001826EA">
              <w:rPr>
                <w:rFonts w:ascii="Arial Narrow" w:hAnsi="Arial Narrow" w:cs="Arial"/>
                <w:sz w:val="20"/>
                <w:lang w:val="en-GB"/>
              </w:rPr>
              <w:t>as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 appropriate.</w:t>
            </w:r>
          </w:p>
        </w:tc>
        <w:tc>
          <w:tcPr>
            <w:tcW w:w="1020" w:type="dxa"/>
          </w:tcPr>
          <w:p w14:paraId="3F845F6C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544D822F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C8817A5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4BFFF539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56F7535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2C4B5D38" w14:textId="77777777" w:rsidTr="003F7FE1">
        <w:trPr>
          <w:trHeight w:val="510"/>
        </w:trPr>
        <w:tc>
          <w:tcPr>
            <w:tcW w:w="4248" w:type="dxa"/>
          </w:tcPr>
          <w:p w14:paraId="0F3416F3" w14:textId="7D7B075A" w:rsidR="003F7FE1" w:rsidRPr="003F7FE1" w:rsidRDefault="003F7FE1" w:rsidP="003F7FE1">
            <w:pPr>
              <w:spacing w:after="120"/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A.4. </w:t>
            </w:r>
            <w:r>
              <w:rPr>
                <w:rFonts w:ascii="Arial Narrow" w:hAnsi="Arial Narrow" w:cs="Arial"/>
                <w:sz w:val="20"/>
                <w:lang w:val="en-GB"/>
              </w:rPr>
              <w:t>T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he excavations 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were 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carried out in an orderly manner (known d</w:t>
            </w:r>
            <w:r>
              <w:rPr>
                <w:rFonts w:ascii="Arial Narrow" w:hAnsi="Arial Narrow" w:cs="Arial"/>
                <w:sz w:val="20"/>
                <w:lang w:val="en-GB"/>
              </w:rPr>
              <w:t>aily work plan, daily schedule).</w:t>
            </w:r>
          </w:p>
        </w:tc>
        <w:tc>
          <w:tcPr>
            <w:tcW w:w="1020" w:type="dxa"/>
          </w:tcPr>
          <w:p w14:paraId="5C6111B6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12F15E1E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50B4670F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3E29333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1635E2D2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42CECF6A" w14:textId="77777777" w:rsidTr="003F7FE1">
        <w:trPr>
          <w:trHeight w:val="510"/>
        </w:trPr>
        <w:tc>
          <w:tcPr>
            <w:tcW w:w="4248" w:type="dxa"/>
          </w:tcPr>
          <w:p w14:paraId="6243F965" w14:textId="78CE6281" w:rsidR="003F7FE1" w:rsidRPr="003F7FE1" w:rsidRDefault="003F7FE1" w:rsidP="003F7FE1">
            <w:pPr>
              <w:spacing w:after="120"/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A.5. </w:t>
            </w:r>
            <w:r>
              <w:rPr>
                <w:rFonts w:ascii="Arial Narrow" w:hAnsi="Arial Narrow" w:cs="Arial"/>
                <w:sz w:val="20"/>
                <w:lang w:val="en-GB"/>
              </w:rPr>
              <w:t>T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he educational content during the excavations 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was 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commun</w:t>
            </w:r>
            <w:r>
              <w:rPr>
                <w:rFonts w:ascii="Arial Narrow" w:hAnsi="Arial Narrow" w:cs="Arial"/>
                <w:sz w:val="20"/>
                <w:lang w:val="en-GB"/>
              </w:rPr>
              <w:t xml:space="preserve">icated </w:t>
            </w:r>
            <w:r w:rsidR="001826EA">
              <w:rPr>
                <w:rFonts w:ascii="Arial Narrow" w:hAnsi="Arial Narrow" w:cs="Arial"/>
                <w:sz w:val="20"/>
                <w:lang w:val="en-GB"/>
              </w:rPr>
              <w:t>understandabl</w:t>
            </w:r>
            <w:r>
              <w:rPr>
                <w:rFonts w:ascii="Arial Narrow" w:hAnsi="Arial Narrow" w:cs="Arial"/>
                <w:sz w:val="20"/>
                <w:lang w:val="en-GB"/>
              </w:rPr>
              <w:t>y.</w:t>
            </w:r>
          </w:p>
        </w:tc>
        <w:tc>
          <w:tcPr>
            <w:tcW w:w="1020" w:type="dxa"/>
          </w:tcPr>
          <w:p w14:paraId="64C37F8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3B00C7E5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28017236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5A87492C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130F08BC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1414DAA5" w14:textId="77777777" w:rsidTr="003F7FE1">
        <w:trPr>
          <w:trHeight w:val="510"/>
        </w:trPr>
        <w:tc>
          <w:tcPr>
            <w:tcW w:w="4248" w:type="dxa"/>
          </w:tcPr>
          <w:p w14:paraId="12F7FB6A" w14:textId="30215807" w:rsidR="003F7FE1" w:rsidRPr="003F7FE1" w:rsidRDefault="003F7FE1" w:rsidP="003F7FE1">
            <w:pPr>
              <w:spacing w:after="120"/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063BD1">
              <w:rPr>
                <w:rFonts w:ascii="Arial Narrow" w:hAnsi="Arial Narrow" w:cs="Arial"/>
                <w:sz w:val="20"/>
                <w:lang w:val="en-US"/>
              </w:rPr>
              <w:t xml:space="preserve">A6. </w:t>
            </w:r>
            <w:r w:rsidRPr="00063BD1">
              <w:rPr>
                <w:rFonts w:ascii="Arial Narrow" w:eastAsia="Arial" w:hAnsi="Arial Narrow" w:cs="Arial"/>
                <w:sz w:val="20"/>
                <w:lang w:val="en-US"/>
              </w:rPr>
              <w:t xml:space="preserve">The information on chronology and type of the site were </w:t>
            </w:r>
            <w:r>
              <w:rPr>
                <w:rFonts w:ascii="Arial Narrow" w:eastAsia="Arial" w:hAnsi="Arial Narrow" w:cs="Arial"/>
                <w:sz w:val="20"/>
                <w:lang w:val="en-US"/>
              </w:rPr>
              <w:t>provided</w:t>
            </w:r>
            <w:r w:rsidRPr="00063BD1">
              <w:rPr>
                <w:rFonts w:ascii="Arial Narrow" w:eastAsia="Arial" w:hAnsi="Arial Narrow" w:cs="Arial"/>
                <w:sz w:val="20"/>
                <w:lang w:val="en-US"/>
              </w:rPr>
              <w:t xml:space="preserve"> </w:t>
            </w:r>
            <w:r>
              <w:rPr>
                <w:rFonts w:ascii="Arial Narrow" w:eastAsia="Arial" w:hAnsi="Arial Narrow" w:cs="Arial"/>
                <w:sz w:val="20"/>
                <w:lang w:val="en-US"/>
              </w:rPr>
              <w:t>exhaustively</w:t>
            </w:r>
            <w:r w:rsidRPr="00063BD1">
              <w:rPr>
                <w:rFonts w:ascii="Arial Narrow" w:eastAsia="Arial" w:hAnsi="Arial Narrow" w:cs="Arial"/>
                <w:sz w:val="20"/>
                <w:lang w:val="en-US"/>
              </w:rPr>
              <w:t xml:space="preserve"> by the supervisor.</w:t>
            </w:r>
          </w:p>
        </w:tc>
        <w:tc>
          <w:tcPr>
            <w:tcW w:w="1020" w:type="dxa"/>
          </w:tcPr>
          <w:p w14:paraId="4E74C62F" w14:textId="77777777" w:rsidR="003F7FE1" w:rsidRPr="003F7FE1" w:rsidRDefault="003F7FE1" w:rsidP="003F7F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70E3C726" w14:textId="77777777" w:rsidR="003F7FE1" w:rsidRPr="003F7FE1" w:rsidRDefault="003F7FE1" w:rsidP="003F7F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6D5BE0FB" w14:textId="77777777" w:rsidR="003F7FE1" w:rsidRPr="003F7FE1" w:rsidRDefault="003F7FE1" w:rsidP="003F7F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78D2F7D7" w14:textId="77777777" w:rsidR="003F7FE1" w:rsidRPr="003F7FE1" w:rsidRDefault="003F7FE1" w:rsidP="003F7F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020" w:type="dxa"/>
          </w:tcPr>
          <w:p w14:paraId="507ADA48" w14:textId="77777777" w:rsidR="003F7FE1" w:rsidRPr="003F7FE1" w:rsidRDefault="003F7FE1" w:rsidP="003F7F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</w:tr>
    </w:tbl>
    <w:p w14:paraId="6B29F42B" w14:textId="607B046C" w:rsidR="00F7056B" w:rsidRPr="003F7FE1" w:rsidRDefault="003F7FE1" w:rsidP="00555ED8">
      <w:pPr>
        <w:tabs>
          <w:tab w:val="left" w:leader="dot" w:pos="9639"/>
        </w:tabs>
        <w:spacing w:before="240"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 xml:space="preserve">Comments to </w:t>
      </w:r>
      <w:r w:rsidRPr="00482AFF">
        <w:rPr>
          <w:rFonts w:ascii="Arial Narrow" w:hAnsi="Arial Narrow" w:cs="Arial"/>
          <w:sz w:val="20"/>
          <w:lang w:val="en-GB"/>
        </w:rPr>
        <w:t>the didactic part of the training:</w:t>
      </w:r>
      <w:r w:rsidR="00555ED8" w:rsidRPr="003F7FE1">
        <w:rPr>
          <w:rFonts w:ascii="Arial Narrow" w:eastAsia="Arial" w:hAnsi="Arial Narrow" w:cs="Arial"/>
          <w:sz w:val="20"/>
          <w:lang w:val="en-GB"/>
        </w:rPr>
        <w:t>:</w:t>
      </w:r>
      <w:r w:rsidR="00555ED8"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4286D141" w14:textId="19F59D92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7EAAA155" w14:textId="5197C603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46944977" w14:textId="77777777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hAnsi="Arial Narrow"/>
          <w:sz w:val="14"/>
          <w:szCs w:val="8"/>
          <w:lang w:val="en-GB"/>
        </w:rPr>
      </w:pPr>
    </w:p>
    <w:tbl>
      <w:tblPr>
        <w:tblStyle w:val="a1"/>
        <w:tblW w:w="95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00" w:firstRow="0" w:lastRow="0" w:firstColumn="0" w:lastColumn="0" w:noHBand="0" w:noVBand="1"/>
      </w:tblPr>
      <w:tblGrid>
        <w:gridCol w:w="5240"/>
        <w:gridCol w:w="1077"/>
        <w:gridCol w:w="1077"/>
        <w:gridCol w:w="1077"/>
        <w:gridCol w:w="1077"/>
      </w:tblGrid>
      <w:tr w:rsidR="00555ED8" w:rsidRPr="00D15FC4" w14:paraId="78293150" w14:textId="77777777" w:rsidTr="003F7FE1">
        <w:trPr>
          <w:trHeight w:val="283"/>
        </w:trPr>
        <w:tc>
          <w:tcPr>
            <w:tcW w:w="5240" w:type="dxa"/>
            <w:vMerge w:val="restart"/>
            <w:shd w:val="clear" w:color="auto" w:fill="F2F2F2"/>
            <w:vAlign w:val="center"/>
          </w:tcPr>
          <w:p w14:paraId="7AE2390C" w14:textId="704BB7BD" w:rsidR="00555ED8" w:rsidRPr="00D15FC4" w:rsidRDefault="00555ED8" w:rsidP="00555ED8">
            <w:pPr>
              <w:ind w:right="0"/>
              <w:jc w:val="left"/>
              <w:rPr>
                <w:rFonts w:ascii="Arial Narrow" w:eastAsia="Arial" w:hAnsi="Arial Narrow" w:cs="Arial"/>
                <w:sz w:val="20"/>
              </w:rPr>
            </w:pPr>
            <w:r w:rsidRPr="00D15FC4">
              <w:rPr>
                <w:rFonts w:ascii="Arial Narrow" w:eastAsia="Arial" w:hAnsi="Arial Narrow" w:cs="Arial"/>
                <w:sz w:val="20"/>
              </w:rPr>
              <w:t>B. Zakres wykonywanych czynności</w:t>
            </w:r>
          </w:p>
        </w:tc>
        <w:tc>
          <w:tcPr>
            <w:tcW w:w="1077" w:type="dxa"/>
            <w:vMerge w:val="restart"/>
            <w:shd w:val="clear" w:color="auto" w:fill="F2F2F2"/>
            <w:vAlign w:val="center"/>
          </w:tcPr>
          <w:p w14:paraId="53B389A7" w14:textId="0E7B38E6" w:rsidR="00555ED8" w:rsidRPr="00555ED8" w:rsidRDefault="003F7FE1" w:rsidP="00555ED8">
            <w:pPr>
              <w:ind w:right="-110"/>
              <w:jc w:val="center"/>
              <w:rPr>
                <w:rFonts w:ascii="Arial Narrow" w:eastAsia="Arial" w:hAnsi="Arial Narrow" w:cs="Arial"/>
                <w:sz w:val="20"/>
              </w:rPr>
            </w:pPr>
            <w:r w:rsidRPr="003F7FE1">
              <w:rPr>
                <w:rFonts w:ascii="Arial Narrow" w:hAnsi="Arial Narrow" w:cs="Arial"/>
                <w:sz w:val="18"/>
                <w:szCs w:val="18"/>
                <w:lang w:val="en-GB"/>
              </w:rPr>
              <w:t>not applicable</w:t>
            </w:r>
            <w:r w:rsidR="00555ED8" w:rsidRPr="003F7FE1">
              <w:rPr>
                <w:rStyle w:val="Odwoanieprzypisudolnego"/>
                <w:rFonts w:eastAsia="Arial" w:cs="Arial"/>
                <w:sz w:val="22"/>
                <w:szCs w:val="18"/>
                <w:vertAlign w:val="baseline"/>
              </w:rPr>
              <w:footnoteReference w:id="1"/>
            </w:r>
          </w:p>
        </w:tc>
        <w:tc>
          <w:tcPr>
            <w:tcW w:w="3231" w:type="dxa"/>
            <w:gridSpan w:val="3"/>
            <w:shd w:val="clear" w:color="auto" w:fill="F2F2F2"/>
            <w:vAlign w:val="center"/>
          </w:tcPr>
          <w:p w14:paraId="120F8335" w14:textId="4DE80CBF" w:rsidR="00555ED8" w:rsidRPr="00555ED8" w:rsidRDefault="003F7FE1" w:rsidP="00555ED8">
            <w:pPr>
              <w:ind w:right="-139"/>
              <w:jc w:val="center"/>
              <w:rPr>
                <w:rFonts w:ascii="Arial Narrow" w:eastAsia="Arial" w:hAnsi="Arial Narrow" w:cs="Arial"/>
                <w:sz w:val="20"/>
              </w:rPr>
            </w:pPr>
            <w:proofErr w:type="spellStart"/>
            <w:r>
              <w:rPr>
                <w:rFonts w:ascii="Arial Narrow" w:eastAsia="Arial" w:hAnsi="Arial Narrow" w:cs="Arial"/>
                <w:color w:val="000000"/>
                <w:sz w:val="20"/>
              </w:rPr>
              <w:t>activities</w:t>
            </w:r>
            <w:proofErr w:type="spellEnd"/>
            <w:r>
              <w:rPr>
                <w:rFonts w:ascii="Arial Narrow" w:eastAsia="Arial" w:hAnsi="Arial Narrow" w:cs="Arial"/>
                <w:color w:val="000000"/>
                <w:sz w:val="20"/>
              </w:rPr>
              <w:t xml:space="preserve"> were </w:t>
            </w:r>
            <w:proofErr w:type="spellStart"/>
            <w:r>
              <w:rPr>
                <w:rFonts w:ascii="Arial Narrow" w:eastAsia="Arial" w:hAnsi="Arial Narrow" w:cs="Arial"/>
                <w:color w:val="000000"/>
                <w:sz w:val="20"/>
              </w:rPr>
              <w:t>performed</w:t>
            </w:r>
            <w:proofErr w:type="spellEnd"/>
            <w:r w:rsidR="00555ED8" w:rsidRPr="00555ED8">
              <w:rPr>
                <w:rFonts w:ascii="Arial Narrow" w:eastAsia="Arial" w:hAnsi="Arial Narrow" w:cs="Arial"/>
                <w:color w:val="000000"/>
                <w:sz w:val="20"/>
              </w:rPr>
              <w:t>:</w:t>
            </w:r>
          </w:p>
        </w:tc>
      </w:tr>
      <w:tr w:rsidR="00555ED8" w:rsidRPr="00D15FC4" w14:paraId="7F535FCF" w14:textId="77777777" w:rsidTr="003F7FE1">
        <w:trPr>
          <w:trHeight w:val="283"/>
        </w:trPr>
        <w:tc>
          <w:tcPr>
            <w:tcW w:w="5240" w:type="dxa"/>
            <w:vMerge/>
            <w:shd w:val="clear" w:color="auto" w:fill="F2F2F2"/>
            <w:vAlign w:val="center"/>
          </w:tcPr>
          <w:p w14:paraId="19416C2B" w14:textId="13C7BA88" w:rsidR="00555ED8" w:rsidRPr="00D15FC4" w:rsidRDefault="00555ED8" w:rsidP="00555ED8">
            <w:pP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023D187A" w14:textId="4240F640" w:rsidR="00555ED8" w:rsidRPr="00D15FC4" w:rsidRDefault="00555ED8" w:rsidP="00555ED8">
            <w:pPr>
              <w:ind w:right="-110"/>
              <w:jc w:val="center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  <w:shd w:val="clear" w:color="auto" w:fill="F2F2F2"/>
            <w:vAlign w:val="center"/>
          </w:tcPr>
          <w:p w14:paraId="740C50E2" w14:textId="7BBE74B6" w:rsidR="00555ED8" w:rsidRPr="00555ED8" w:rsidRDefault="003F7FE1" w:rsidP="00555ED8">
            <w:pPr>
              <w:ind w:right="-108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sz w:val="20"/>
              </w:rPr>
              <w:t xml:space="preserve">not </w:t>
            </w:r>
            <w:proofErr w:type="spellStart"/>
            <w:r>
              <w:rPr>
                <w:rFonts w:ascii="Arial Narrow" w:eastAsia="Arial" w:hAnsi="Arial Narrow" w:cs="Arial"/>
                <w:sz w:val="20"/>
              </w:rPr>
              <w:t>at</w:t>
            </w:r>
            <w:proofErr w:type="spellEnd"/>
            <w:r>
              <w:rPr>
                <w:rFonts w:ascii="Arial Narrow" w:eastAsia="Arial" w:hAnsi="Arial Narrow" w:cs="Arial"/>
                <w:sz w:val="20"/>
              </w:rPr>
              <w:t xml:space="preserve"> all</w:t>
            </w:r>
          </w:p>
        </w:tc>
        <w:tc>
          <w:tcPr>
            <w:tcW w:w="1077" w:type="dxa"/>
            <w:shd w:val="clear" w:color="auto" w:fill="F2F2F2"/>
            <w:vAlign w:val="center"/>
          </w:tcPr>
          <w:p w14:paraId="1787D38F" w14:textId="3F265848" w:rsidR="00555ED8" w:rsidRPr="00555ED8" w:rsidRDefault="003F7FE1" w:rsidP="00555ED8">
            <w:pPr>
              <w:ind w:right="-105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proofErr w:type="spellStart"/>
            <w:r>
              <w:rPr>
                <w:rFonts w:ascii="Arial Narrow" w:eastAsia="Arial" w:hAnsi="Arial Narrow" w:cs="Arial"/>
                <w:sz w:val="20"/>
              </w:rPr>
              <w:t>rarely</w:t>
            </w:r>
            <w:proofErr w:type="spellEnd"/>
          </w:p>
        </w:tc>
        <w:tc>
          <w:tcPr>
            <w:tcW w:w="1077" w:type="dxa"/>
            <w:shd w:val="clear" w:color="auto" w:fill="F2F2F2"/>
            <w:vAlign w:val="center"/>
          </w:tcPr>
          <w:p w14:paraId="7F912C09" w14:textId="08C41360" w:rsidR="00555ED8" w:rsidRPr="00555ED8" w:rsidRDefault="003F7FE1" w:rsidP="00555ED8">
            <w:pPr>
              <w:ind w:right="-139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proofErr w:type="spellStart"/>
            <w:r>
              <w:rPr>
                <w:rFonts w:ascii="Arial Narrow" w:eastAsia="Arial" w:hAnsi="Arial Narrow" w:cs="Arial"/>
                <w:sz w:val="20"/>
              </w:rPr>
              <w:t>often</w:t>
            </w:r>
            <w:proofErr w:type="spellEnd"/>
          </w:p>
        </w:tc>
      </w:tr>
      <w:tr w:rsidR="003F7FE1" w:rsidRPr="00D15FC4" w14:paraId="5A94C1C8" w14:textId="77777777" w:rsidTr="003F7FE1">
        <w:trPr>
          <w:trHeight w:val="340"/>
        </w:trPr>
        <w:tc>
          <w:tcPr>
            <w:tcW w:w="5240" w:type="dxa"/>
          </w:tcPr>
          <w:p w14:paraId="689BF2BC" w14:textId="3963C4E9" w:rsidR="003F7FE1" w:rsidRPr="00D15FC4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B.1. Layers exploration </w:t>
            </w:r>
          </w:p>
        </w:tc>
        <w:tc>
          <w:tcPr>
            <w:tcW w:w="1077" w:type="dxa"/>
          </w:tcPr>
          <w:p w14:paraId="41BBF4B5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62A7987F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52922AAF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4C7C60A7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</w:tr>
      <w:tr w:rsidR="003F7FE1" w:rsidRPr="00D15FC4" w14:paraId="3E9691C3" w14:textId="77777777" w:rsidTr="003F7FE1">
        <w:trPr>
          <w:trHeight w:val="340"/>
        </w:trPr>
        <w:tc>
          <w:tcPr>
            <w:tcW w:w="5240" w:type="dxa"/>
          </w:tcPr>
          <w:p w14:paraId="446AB516" w14:textId="06AB9270" w:rsidR="003F7FE1" w:rsidRPr="00D15FC4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B.2. Features / architecture exploration </w:t>
            </w:r>
          </w:p>
        </w:tc>
        <w:tc>
          <w:tcPr>
            <w:tcW w:w="1077" w:type="dxa"/>
          </w:tcPr>
          <w:p w14:paraId="4CB1E196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5F28141A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1F9816C5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28AE3792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</w:tr>
      <w:tr w:rsidR="003F7FE1" w:rsidRPr="000E1EF7" w14:paraId="2469F301" w14:textId="77777777" w:rsidTr="003F7FE1">
        <w:trPr>
          <w:trHeight w:val="340"/>
        </w:trPr>
        <w:tc>
          <w:tcPr>
            <w:tcW w:w="5240" w:type="dxa"/>
          </w:tcPr>
          <w:p w14:paraId="35BC183C" w14:textId="2971B949" w:rsidR="003F7FE1" w:rsidRPr="003F7FE1" w:rsidRDefault="003F7FE1" w:rsidP="003F7FE1">
            <w:pPr>
              <w:ind w:right="0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B.3. Preparing of trench or features for documentation </w:t>
            </w:r>
          </w:p>
        </w:tc>
        <w:tc>
          <w:tcPr>
            <w:tcW w:w="1077" w:type="dxa"/>
          </w:tcPr>
          <w:p w14:paraId="0BFA8F44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2656D289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6BD79966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4924D0C5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</w:tr>
      <w:tr w:rsidR="003F7FE1" w:rsidRPr="00D15FC4" w14:paraId="7672553E" w14:textId="77777777" w:rsidTr="003F7FE1">
        <w:trPr>
          <w:trHeight w:val="340"/>
        </w:trPr>
        <w:tc>
          <w:tcPr>
            <w:tcW w:w="5240" w:type="dxa"/>
          </w:tcPr>
          <w:p w14:paraId="768D2847" w14:textId="011BC3CA" w:rsidR="003F7FE1" w:rsidRPr="00D15FC4" w:rsidRDefault="003F7FE1" w:rsidP="003F7FE1">
            <w:pPr>
              <w:ind w:right="0"/>
              <w:rPr>
                <w:rFonts w:ascii="Arial Narrow" w:eastAsia="Arial" w:hAnsi="Arial Narrow" w:cs="Arial"/>
                <w:sz w:val="20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B.4. Field measurements</w:t>
            </w:r>
          </w:p>
        </w:tc>
        <w:tc>
          <w:tcPr>
            <w:tcW w:w="1077" w:type="dxa"/>
          </w:tcPr>
          <w:p w14:paraId="204F325E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194BFC52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131B83CC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219BF0D1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</w:tr>
      <w:tr w:rsidR="003F7FE1" w:rsidRPr="000E1EF7" w14:paraId="36F4C851" w14:textId="77777777" w:rsidTr="003F7FE1">
        <w:trPr>
          <w:trHeight w:val="340"/>
        </w:trPr>
        <w:tc>
          <w:tcPr>
            <w:tcW w:w="5240" w:type="dxa"/>
          </w:tcPr>
          <w:p w14:paraId="1B3D2B21" w14:textId="33B94F7A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B.5. Field drawings (plan, profile, feature)</w:t>
            </w:r>
          </w:p>
        </w:tc>
        <w:tc>
          <w:tcPr>
            <w:tcW w:w="1077" w:type="dxa"/>
          </w:tcPr>
          <w:p w14:paraId="14AC515B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31B9C4A9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3EBA4E80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0C626CCE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</w:tr>
      <w:tr w:rsidR="003F7FE1" w:rsidRPr="008A55F4" w14:paraId="59102A29" w14:textId="77777777" w:rsidTr="003F7FE1">
        <w:trPr>
          <w:trHeight w:val="340"/>
        </w:trPr>
        <w:tc>
          <w:tcPr>
            <w:tcW w:w="5240" w:type="dxa"/>
          </w:tcPr>
          <w:p w14:paraId="400A826F" w14:textId="7116A970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B.6. Descriptive documentation (description of profiles, plans, features)</w:t>
            </w:r>
          </w:p>
        </w:tc>
        <w:tc>
          <w:tcPr>
            <w:tcW w:w="1077" w:type="dxa"/>
          </w:tcPr>
          <w:p w14:paraId="6E3AB2F0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5CEFA07D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6FECCCA0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6A730192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</w:tr>
      <w:tr w:rsidR="003F7FE1" w:rsidRPr="00D15FC4" w14:paraId="2411631B" w14:textId="77777777" w:rsidTr="003F7FE1">
        <w:trPr>
          <w:trHeight w:val="340"/>
        </w:trPr>
        <w:tc>
          <w:tcPr>
            <w:tcW w:w="5240" w:type="dxa"/>
          </w:tcPr>
          <w:p w14:paraId="761456DA" w14:textId="7D8272AC" w:rsidR="003F7FE1" w:rsidRPr="00D15FC4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B.7. Documentation of finds</w:t>
            </w:r>
          </w:p>
        </w:tc>
        <w:tc>
          <w:tcPr>
            <w:tcW w:w="1077" w:type="dxa"/>
          </w:tcPr>
          <w:p w14:paraId="0554EC79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26009A6D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0031117B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757852E7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6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</w:tr>
      <w:tr w:rsidR="003F7FE1" w:rsidRPr="000E1EF7" w14:paraId="62C174F5" w14:textId="77777777" w:rsidTr="003F7FE1">
        <w:trPr>
          <w:trHeight w:val="340"/>
        </w:trPr>
        <w:tc>
          <w:tcPr>
            <w:tcW w:w="5240" w:type="dxa"/>
          </w:tcPr>
          <w:p w14:paraId="713960B5" w14:textId="1A861D45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B.8. Preparing of finds for inventorying (washing</w:t>
            </w:r>
            <w:r w:rsidR="001826EA">
              <w:rPr>
                <w:rFonts w:ascii="Arial Narrow" w:hAnsi="Arial Narrow" w:cs="Arial"/>
                <w:sz w:val="20"/>
                <w:lang w:val="en-GB"/>
              </w:rPr>
              <w:t>/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cleaning)</w:t>
            </w:r>
          </w:p>
        </w:tc>
        <w:tc>
          <w:tcPr>
            <w:tcW w:w="1077" w:type="dxa"/>
          </w:tcPr>
          <w:p w14:paraId="413FE9A1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4BF2924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33E301B1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26C4B0D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GB"/>
              </w:rPr>
            </w:pPr>
          </w:p>
        </w:tc>
      </w:tr>
      <w:tr w:rsidR="003F7FE1" w:rsidRPr="000E1EF7" w14:paraId="515CE138" w14:textId="77777777" w:rsidTr="003F7FE1">
        <w:trPr>
          <w:trHeight w:val="340"/>
        </w:trPr>
        <w:tc>
          <w:tcPr>
            <w:tcW w:w="5240" w:type="dxa"/>
          </w:tcPr>
          <w:p w14:paraId="4391AC0D" w14:textId="3F4C4826" w:rsidR="003F7FE1" w:rsidRPr="000E1EF7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US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B.9. </w:t>
            </w:r>
            <w:r w:rsidR="001826EA">
              <w:rPr>
                <w:rFonts w:ascii="Arial Narrow" w:eastAsia="Arial" w:hAnsi="Arial Narrow" w:cs="Arial"/>
                <w:sz w:val="20"/>
                <w:lang w:val="en-GB"/>
              </w:rPr>
              <w:t>Putting together an inventory of the finds</w:t>
            </w:r>
          </w:p>
        </w:tc>
        <w:tc>
          <w:tcPr>
            <w:tcW w:w="1077" w:type="dxa"/>
          </w:tcPr>
          <w:p w14:paraId="46823C93" w14:textId="77777777" w:rsidR="003F7FE1" w:rsidRPr="000E1EF7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US"/>
              </w:rPr>
            </w:pPr>
          </w:p>
        </w:tc>
        <w:tc>
          <w:tcPr>
            <w:tcW w:w="1077" w:type="dxa"/>
          </w:tcPr>
          <w:p w14:paraId="0D5AA2AE" w14:textId="77777777" w:rsidR="003F7FE1" w:rsidRPr="000E1EF7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US"/>
              </w:rPr>
            </w:pPr>
          </w:p>
        </w:tc>
        <w:tc>
          <w:tcPr>
            <w:tcW w:w="1077" w:type="dxa"/>
          </w:tcPr>
          <w:p w14:paraId="691FA76E" w14:textId="77777777" w:rsidR="003F7FE1" w:rsidRPr="000E1EF7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US"/>
              </w:rPr>
            </w:pPr>
          </w:p>
        </w:tc>
        <w:tc>
          <w:tcPr>
            <w:tcW w:w="1077" w:type="dxa"/>
          </w:tcPr>
          <w:p w14:paraId="7E6705F7" w14:textId="77777777" w:rsidR="003F7FE1" w:rsidRPr="000E1EF7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  <w:lang w:val="en-US"/>
              </w:rPr>
            </w:pPr>
          </w:p>
        </w:tc>
      </w:tr>
      <w:tr w:rsidR="003F7FE1" w:rsidRPr="00D15FC4" w14:paraId="35A16A1F" w14:textId="77777777" w:rsidTr="003F7FE1">
        <w:trPr>
          <w:trHeight w:val="340"/>
        </w:trPr>
        <w:tc>
          <w:tcPr>
            <w:tcW w:w="5240" w:type="dxa"/>
          </w:tcPr>
          <w:p w14:paraId="7339115C" w14:textId="7B0C10EC" w:rsidR="003F7FE1" w:rsidRPr="00D15FC4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B10. Digitalization / data processing</w:t>
            </w:r>
          </w:p>
        </w:tc>
        <w:tc>
          <w:tcPr>
            <w:tcW w:w="1077" w:type="dxa"/>
          </w:tcPr>
          <w:p w14:paraId="6F5BE577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337EE790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2686575B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  <w:tc>
          <w:tcPr>
            <w:tcW w:w="1077" w:type="dxa"/>
          </w:tcPr>
          <w:p w14:paraId="0AD201F2" w14:textId="77777777" w:rsidR="003F7FE1" w:rsidRPr="00D15FC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Cs w:val="24"/>
              </w:rPr>
            </w:pPr>
          </w:p>
        </w:tc>
      </w:tr>
    </w:tbl>
    <w:p w14:paraId="5B9C2949" w14:textId="3A8ACE3D" w:rsidR="00555ED8" w:rsidRPr="003F7FE1" w:rsidRDefault="003F7FE1" w:rsidP="00555ED8">
      <w:pPr>
        <w:tabs>
          <w:tab w:val="left" w:leader="dot" w:pos="9639"/>
        </w:tabs>
        <w:spacing w:before="240"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 xml:space="preserve">Comments </w:t>
      </w:r>
      <w:r w:rsidRPr="00482AFF">
        <w:rPr>
          <w:rFonts w:ascii="Arial Narrow" w:hAnsi="Arial Narrow" w:cs="Arial"/>
          <w:sz w:val="20"/>
          <w:lang w:val="en-GB"/>
        </w:rPr>
        <w:t xml:space="preserve">on </w:t>
      </w:r>
      <w:r w:rsidR="001826EA">
        <w:rPr>
          <w:rFonts w:ascii="Arial Narrow" w:hAnsi="Arial Narrow" w:cs="Arial"/>
          <w:sz w:val="20"/>
          <w:lang w:val="en-GB"/>
        </w:rPr>
        <w:t xml:space="preserve">the </w:t>
      </w:r>
      <w:r w:rsidRPr="00482AFF">
        <w:rPr>
          <w:rFonts w:ascii="Arial Narrow" w:hAnsi="Arial Narrow" w:cs="Arial"/>
          <w:sz w:val="20"/>
          <w:lang w:val="en-GB"/>
        </w:rPr>
        <w:t>scope of activities performed:</w:t>
      </w:r>
      <w:r w:rsidR="00555ED8" w:rsidRPr="003F7FE1">
        <w:rPr>
          <w:rFonts w:ascii="Arial Narrow" w:eastAsia="Arial" w:hAnsi="Arial Narrow" w:cs="Arial"/>
          <w:sz w:val="20"/>
          <w:lang w:val="en-GB"/>
        </w:rPr>
        <w:t>:</w:t>
      </w:r>
      <w:r w:rsidR="00555ED8"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10E8CD55" w14:textId="77777777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4E19FA5D" w14:textId="737DDE74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3ECBF9F5" w14:textId="030B86D6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lastRenderedPageBreak/>
        <w:tab/>
      </w:r>
    </w:p>
    <w:p w14:paraId="6C406847" w14:textId="7DED4FE5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53B588D6" w14:textId="77777777" w:rsidR="00F7056B" w:rsidRPr="003F7FE1" w:rsidRDefault="00F7056B">
      <w:pPr>
        <w:rPr>
          <w:rFonts w:ascii="Arial Narrow" w:hAnsi="Arial Narrow"/>
          <w:lang w:val="en-GB"/>
        </w:rPr>
      </w:pPr>
    </w:p>
    <w:tbl>
      <w:tblPr>
        <w:tblStyle w:val="a2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00" w:firstRow="0" w:lastRow="0" w:firstColumn="0" w:lastColumn="0" w:noHBand="0" w:noVBand="1"/>
      </w:tblPr>
      <w:tblGrid>
        <w:gridCol w:w="3639"/>
        <w:gridCol w:w="1318"/>
        <w:gridCol w:w="992"/>
        <w:gridCol w:w="993"/>
        <w:gridCol w:w="1134"/>
        <w:gridCol w:w="1417"/>
      </w:tblGrid>
      <w:tr w:rsidR="00D15FC4" w:rsidRPr="00D15FC4" w14:paraId="5737F239" w14:textId="77777777" w:rsidTr="00C14D5A">
        <w:tc>
          <w:tcPr>
            <w:tcW w:w="3639" w:type="dxa"/>
            <w:shd w:val="clear" w:color="auto" w:fill="F2F2F2"/>
          </w:tcPr>
          <w:p w14:paraId="764F4B1C" w14:textId="56DB6A53" w:rsidR="00D15FC4" w:rsidRPr="000E1EF7" w:rsidRDefault="00D15FC4">
            <w:pPr>
              <w:spacing w:after="120"/>
              <w:jc w:val="left"/>
              <w:rPr>
                <w:rFonts w:ascii="Arial Narrow" w:eastAsia="Arial" w:hAnsi="Arial Narrow" w:cs="Arial"/>
                <w:sz w:val="20"/>
                <w:lang w:val="en-US"/>
              </w:rPr>
            </w:pPr>
            <w:r w:rsidRPr="000E1EF7">
              <w:rPr>
                <w:rFonts w:ascii="Arial Narrow" w:eastAsia="Arial" w:hAnsi="Arial Narrow" w:cs="Arial"/>
                <w:sz w:val="20"/>
                <w:lang w:val="en-US"/>
              </w:rPr>
              <w:t>C.</w:t>
            </w:r>
            <w:r w:rsidR="001826EA" w:rsidRPr="000E1EF7">
              <w:rPr>
                <w:rFonts w:ascii="Arial Narrow" w:eastAsia="Arial" w:hAnsi="Arial Narrow" w:cs="Arial"/>
                <w:sz w:val="20"/>
                <w:lang w:val="en-US"/>
              </w:rPr>
              <w:t xml:space="preserve"> Assessment of safety rules and the ethical conduct of the excavation field training supervisor towards students</w:t>
            </w:r>
          </w:p>
        </w:tc>
        <w:tc>
          <w:tcPr>
            <w:tcW w:w="1318" w:type="dxa"/>
            <w:shd w:val="clear" w:color="auto" w:fill="F2F2F2"/>
            <w:vAlign w:val="bottom"/>
          </w:tcPr>
          <w:p w14:paraId="5B017B6A" w14:textId="129C050F" w:rsid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color w:val="000000"/>
                <w:sz w:val="20"/>
              </w:rPr>
              <w:t xml:space="preserve">very </w:t>
            </w:r>
            <w:proofErr w:type="spellStart"/>
            <w:r>
              <w:rPr>
                <w:rFonts w:ascii="Arial Narrow" w:eastAsia="Arial" w:hAnsi="Arial Narrow" w:cs="Arial"/>
                <w:color w:val="000000"/>
                <w:sz w:val="20"/>
              </w:rPr>
              <w:t>bad</w:t>
            </w:r>
            <w:proofErr w:type="spellEnd"/>
          </w:p>
          <w:p w14:paraId="62E8704A" w14:textId="77777777" w:rsidR="00D15FC4" w:rsidRPr="00D15FC4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D15FC4">
              <w:rPr>
                <w:rFonts w:ascii="Arial Narrow" w:eastAsia="Arial" w:hAnsi="Arial Narrow" w:cs="Arial"/>
                <w:color w:val="000000"/>
                <w:sz w:val="20"/>
              </w:rPr>
              <w:t>-2</w:t>
            </w:r>
          </w:p>
        </w:tc>
        <w:tc>
          <w:tcPr>
            <w:tcW w:w="992" w:type="dxa"/>
            <w:shd w:val="clear" w:color="auto" w:fill="F2F2F2"/>
            <w:vAlign w:val="bottom"/>
          </w:tcPr>
          <w:p w14:paraId="0A28BE79" w14:textId="77777777" w:rsidR="00D15FC4" w:rsidRPr="00D15FC4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D15FC4">
              <w:rPr>
                <w:rFonts w:ascii="Arial Narrow" w:eastAsia="Arial" w:hAnsi="Arial Narrow" w:cs="Arial"/>
                <w:color w:val="000000"/>
                <w:sz w:val="20"/>
              </w:rPr>
              <w:t>-1</w:t>
            </w:r>
          </w:p>
        </w:tc>
        <w:tc>
          <w:tcPr>
            <w:tcW w:w="993" w:type="dxa"/>
            <w:shd w:val="clear" w:color="auto" w:fill="F2F2F2"/>
            <w:vAlign w:val="bottom"/>
          </w:tcPr>
          <w:p w14:paraId="581FD789" w14:textId="77777777" w:rsidR="00D15FC4" w:rsidRPr="00D15FC4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D15FC4">
              <w:rPr>
                <w:rFonts w:ascii="Arial Narrow" w:eastAsia="Arial" w:hAnsi="Arial Narrow" w:cs="Arial"/>
                <w:color w:val="000000"/>
                <w:sz w:val="20"/>
              </w:rPr>
              <w:t>0</w:t>
            </w:r>
          </w:p>
        </w:tc>
        <w:tc>
          <w:tcPr>
            <w:tcW w:w="1134" w:type="dxa"/>
            <w:shd w:val="clear" w:color="auto" w:fill="F2F2F2"/>
            <w:vAlign w:val="bottom"/>
          </w:tcPr>
          <w:p w14:paraId="589C89B8" w14:textId="77777777" w:rsidR="00D15FC4" w:rsidRPr="00D15FC4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 w:rsidRPr="00D15FC4">
              <w:rPr>
                <w:rFonts w:ascii="Arial Narrow" w:eastAsia="Arial" w:hAnsi="Arial Narrow" w:cs="Arial"/>
                <w:sz w:val="20"/>
              </w:rPr>
              <w:t>+</w:t>
            </w:r>
            <w:r w:rsidRPr="00D15FC4">
              <w:rPr>
                <w:rFonts w:ascii="Arial Narrow" w:eastAsia="Arial" w:hAnsi="Arial Narrow" w:cs="Arial"/>
                <w:color w:val="000000"/>
                <w:sz w:val="20"/>
              </w:rPr>
              <w:t>1</w:t>
            </w:r>
          </w:p>
        </w:tc>
        <w:tc>
          <w:tcPr>
            <w:tcW w:w="1417" w:type="dxa"/>
            <w:shd w:val="clear" w:color="auto" w:fill="F2F2F2"/>
            <w:vAlign w:val="bottom"/>
          </w:tcPr>
          <w:p w14:paraId="085C47B7" w14:textId="5298164D" w:rsidR="00D15FC4" w:rsidRPr="00D15FC4" w:rsidRDefault="003F7FE1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center"/>
              <w:rPr>
                <w:rFonts w:ascii="Arial Narrow" w:eastAsia="Arial" w:hAnsi="Arial Narrow" w:cs="Arial"/>
                <w:color w:val="000000"/>
                <w:sz w:val="20"/>
              </w:rPr>
            </w:pPr>
            <w:r>
              <w:rPr>
                <w:rFonts w:ascii="Arial Narrow" w:eastAsia="Arial" w:hAnsi="Arial Narrow" w:cs="Arial"/>
                <w:sz w:val="20"/>
              </w:rPr>
              <w:t>very good</w:t>
            </w:r>
            <w:r>
              <w:rPr>
                <w:rFonts w:ascii="Arial Narrow" w:eastAsia="Arial" w:hAnsi="Arial Narrow" w:cs="Arial"/>
                <w:sz w:val="20"/>
              </w:rPr>
              <w:br/>
            </w:r>
            <w:r w:rsidR="00D15FC4">
              <w:rPr>
                <w:rFonts w:ascii="Arial Narrow" w:eastAsia="Arial" w:hAnsi="Arial Narrow" w:cs="Arial"/>
                <w:sz w:val="20"/>
              </w:rPr>
              <w:t xml:space="preserve"> </w:t>
            </w:r>
            <w:r w:rsidR="00D15FC4" w:rsidRPr="00D15FC4">
              <w:rPr>
                <w:rFonts w:ascii="Arial Narrow" w:eastAsia="Arial" w:hAnsi="Arial Narrow" w:cs="Arial"/>
                <w:sz w:val="20"/>
              </w:rPr>
              <w:t>+</w:t>
            </w:r>
            <w:r w:rsidR="00D15FC4" w:rsidRPr="00D15FC4">
              <w:rPr>
                <w:rFonts w:ascii="Arial Narrow" w:eastAsia="Arial" w:hAnsi="Arial Narrow" w:cs="Arial"/>
                <w:color w:val="000000"/>
                <w:sz w:val="20"/>
              </w:rPr>
              <w:t>2</w:t>
            </w:r>
          </w:p>
        </w:tc>
      </w:tr>
      <w:tr w:rsidR="003F7FE1" w:rsidRPr="000E1EF7" w14:paraId="6EC4E43F" w14:textId="77777777" w:rsidTr="00C14D5A">
        <w:trPr>
          <w:trHeight w:val="283"/>
        </w:trPr>
        <w:tc>
          <w:tcPr>
            <w:tcW w:w="3639" w:type="dxa"/>
          </w:tcPr>
          <w:p w14:paraId="18545E22" w14:textId="6B553D35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C.1. The way of treating students by the supervisor</w:t>
            </w:r>
          </w:p>
        </w:tc>
        <w:tc>
          <w:tcPr>
            <w:tcW w:w="1318" w:type="dxa"/>
          </w:tcPr>
          <w:p w14:paraId="77AC07A1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2" w:type="dxa"/>
          </w:tcPr>
          <w:p w14:paraId="1DAD9E0E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3" w:type="dxa"/>
          </w:tcPr>
          <w:p w14:paraId="28954E96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2F49F9F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D9C430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38B532C0" w14:textId="77777777" w:rsidTr="00C14D5A">
        <w:trPr>
          <w:trHeight w:val="283"/>
        </w:trPr>
        <w:tc>
          <w:tcPr>
            <w:tcW w:w="3639" w:type="dxa"/>
          </w:tcPr>
          <w:p w14:paraId="12754159" w14:textId="40B89764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C.2. Assessment of occupational health and safety training at the position</w:t>
            </w:r>
          </w:p>
        </w:tc>
        <w:tc>
          <w:tcPr>
            <w:tcW w:w="1318" w:type="dxa"/>
          </w:tcPr>
          <w:p w14:paraId="37589B92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2" w:type="dxa"/>
          </w:tcPr>
          <w:p w14:paraId="5D54F845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3" w:type="dxa"/>
          </w:tcPr>
          <w:p w14:paraId="1FC54CCE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F20373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1F39558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0C002B3D" w14:textId="77777777" w:rsidTr="00C14D5A">
        <w:trPr>
          <w:trHeight w:val="283"/>
        </w:trPr>
        <w:tc>
          <w:tcPr>
            <w:tcW w:w="3639" w:type="dxa"/>
          </w:tcPr>
          <w:p w14:paraId="1A68CB2A" w14:textId="5812A825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C.3. Assessment of the training on the principles of preventing unethical behaviour (mobbing, sexual harassment, discrimination)</w:t>
            </w:r>
          </w:p>
        </w:tc>
        <w:tc>
          <w:tcPr>
            <w:tcW w:w="1318" w:type="dxa"/>
          </w:tcPr>
          <w:p w14:paraId="4146D4D0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2" w:type="dxa"/>
          </w:tcPr>
          <w:p w14:paraId="555EFF23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3" w:type="dxa"/>
          </w:tcPr>
          <w:p w14:paraId="386EB7CF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A8E4EB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06EF6D6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545EB6D9" w14:textId="77777777" w:rsidTr="00C14D5A">
        <w:trPr>
          <w:trHeight w:val="283"/>
        </w:trPr>
        <w:tc>
          <w:tcPr>
            <w:tcW w:w="3639" w:type="dxa"/>
          </w:tcPr>
          <w:p w14:paraId="7D877F2D" w14:textId="6BCA4ACB" w:rsidR="003F7FE1" w:rsidRPr="008A55F4" w:rsidRDefault="008A55F4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7E5D87">
              <w:rPr>
                <w:rFonts w:ascii="Arial Narrow" w:eastAsia="Arial" w:hAnsi="Arial Narrow" w:cs="Arial"/>
                <w:sz w:val="20"/>
                <w:lang w:val="en-GB"/>
              </w:rPr>
              <w:t>C.4. Assessment of compliance with the principles listed in point C.3. in practice</w:t>
            </w:r>
          </w:p>
        </w:tc>
        <w:tc>
          <w:tcPr>
            <w:tcW w:w="1318" w:type="dxa"/>
          </w:tcPr>
          <w:p w14:paraId="5226CE25" w14:textId="77777777" w:rsidR="003F7FE1" w:rsidRPr="008A55F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2" w:type="dxa"/>
          </w:tcPr>
          <w:p w14:paraId="35BF3164" w14:textId="77777777" w:rsidR="003F7FE1" w:rsidRPr="008A55F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3" w:type="dxa"/>
          </w:tcPr>
          <w:p w14:paraId="02D69BE7" w14:textId="77777777" w:rsidR="003F7FE1" w:rsidRPr="008A55F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E27A6D6" w14:textId="77777777" w:rsidR="003F7FE1" w:rsidRPr="008A55F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238493E" w14:textId="77777777" w:rsidR="003F7FE1" w:rsidRPr="008A55F4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3F7FE1" w:rsidRPr="000E1EF7" w14:paraId="567D5B31" w14:textId="77777777" w:rsidTr="00C14D5A">
        <w:trPr>
          <w:trHeight w:val="283"/>
        </w:trPr>
        <w:tc>
          <w:tcPr>
            <w:tcW w:w="3639" w:type="dxa"/>
          </w:tcPr>
          <w:p w14:paraId="50998F2D" w14:textId="74840511" w:rsidR="003F7FE1" w:rsidRPr="003F7FE1" w:rsidRDefault="003F7FE1" w:rsidP="003F7FE1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C.</w:t>
            </w:r>
            <w:r>
              <w:rPr>
                <w:rFonts w:ascii="Arial Narrow" w:hAnsi="Arial Narrow" w:cs="Arial"/>
                <w:sz w:val="20"/>
                <w:lang w:val="en-GB"/>
              </w:rPr>
              <w:t>5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>. Assessment of the training on the professional ethics</w:t>
            </w:r>
          </w:p>
        </w:tc>
        <w:tc>
          <w:tcPr>
            <w:tcW w:w="1318" w:type="dxa"/>
          </w:tcPr>
          <w:p w14:paraId="2E16A437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2" w:type="dxa"/>
          </w:tcPr>
          <w:p w14:paraId="35A696EA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3" w:type="dxa"/>
          </w:tcPr>
          <w:p w14:paraId="52F86D0B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F7C1744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6953E20" w14:textId="77777777" w:rsidR="003F7FE1" w:rsidRPr="003F7FE1" w:rsidRDefault="003F7FE1" w:rsidP="003F7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  <w:tr w:rsidR="00D15FC4" w:rsidRPr="000E1EF7" w14:paraId="231FBF30" w14:textId="77777777" w:rsidTr="00C14D5A">
        <w:trPr>
          <w:trHeight w:val="283"/>
        </w:trPr>
        <w:tc>
          <w:tcPr>
            <w:tcW w:w="3639" w:type="dxa"/>
          </w:tcPr>
          <w:p w14:paraId="22205386" w14:textId="177865E1" w:rsidR="00D15FC4" w:rsidRPr="003F7FE1" w:rsidRDefault="003F7FE1" w:rsidP="00C14D5A">
            <w:pPr>
              <w:ind w:right="0"/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C</w:t>
            </w:r>
            <w:r>
              <w:rPr>
                <w:rFonts w:ascii="Arial Narrow" w:hAnsi="Arial Narrow" w:cs="Arial"/>
                <w:sz w:val="20"/>
                <w:lang w:val="en-GB"/>
              </w:rPr>
              <w:t>.6</w:t>
            </w:r>
            <w:r w:rsidRPr="00482AFF">
              <w:rPr>
                <w:rFonts w:ascii="Arial Narrow" w:hAnsi="Arial Narrow" w:cs="Arial"/>
                <w:sz w:val="20"/>
                <w:lang w:val="en-GB"/>
              </w:rPr>
              <w:t xml:space="preserve">. Overall assessment of safety and ethics training </w:t>
            </w:r>
            <w:r w:rsidR="00555ED8">
              <w:rPr>
                <w:rStyle w:val="Odwoanieprzypisudolnego"/>
                <w:rFonts w:eastAsia="Arial" w:cs="Arial"/>
              </w:rPr>
              <w:footnoteReference w:id="2"/>
            </w:r>
          </w:p>
        </w:tc>
        <w:tc>
          <w:tcPr>
            <w:tcW w:w="1318" w:type="dxa"/>
          </w:tcPr>
          <w:p w14:paraId="4D3104A9" w14:textId="77777777" w:rsidR="00D15FC4" w:rsidRPr="003F7FE1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2" w:type="dxa"/>
          </w:tcPr>
          <w:p w14:paraId="6C8C9E16" w14:textId="77777777" w:rsidR="00D15FC4" w:rsidRPr="003F7FE1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993" w:type="dxa"/>
          </w:tcPr>
          <w:p w14:paraId="699991E6" w14:textId="77777777" w:rsidR="00D15FC4" w:rsidRPr="003F7FE1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37F1193" w14:textId="77777777" w:rsidR="00D15FC4" w:rsidRPr="003F7FE1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CD21941" w14:textId="77777777" w:rsidR="00D15FC4" w:rsidRPr="003F7FE1" w:rsidRDefault="00D15FC4" w:rsidP="00555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0"/>
              <w:jc w:val="left"/>
              <w:rPr>
                <w:rFonts w:ascii="Arial Narrow" w:eastAsia="Arial" w:hAnsi="Arial Narrow" w:cs="Arial"/>
                <w:color w:val="000000"/>
                <w:sz w:val="20"/>
                <w:lang w:val="en-GB"/>
              </w:rPr>
            </w:pPr>
          </w:p>
        </w:tc>
      </w:tr>
    </w:tbl>
    <w:p w14:paraId="06ACD55F" w14:textId="2C0A9016" w:rsidR="00555ED8" w:rsidRPr="003F7FE1" w:rsidRDefault="003F7FE1" w:rsidP="00555ED8">
      <w:pPr>
        <w:tabs>
          <w:tab w:val="left" w:leader="dot" w:pos="9639"/>
        </w:tabs>
        <w:spacing w:before="240"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 xml:space="preserve">Comments </w:t>
      </w:r>
      <w:r w:rsidRPr="00482AFF">
        <w:rPr>
          <w:rFonts w:ascii="Arial Narrow" w:hAnsi="Arial Narrow" w:cs="Arial"/>
          <w:sz w:val="20"/>
          <w:lang w:val="en-GB"/>
        </w:rPr>
        <w:t xml:space="preserve">on the adherence to the occupational health and safety and ethical </w:t>
      </w:r>
      <w:r w:rsidR="001826EA">
        <w:rPr>
          <w:rFonts w:ascii="Arial Narrow" w:hAnsi="Arial Narrow" w:cs="Arial"/>
          <w:sz w:val="20"/>
          <w:lang w:val="en-GB"/>
        </w:rPr>
        <w:t>conduct</w:t>
      </w:r>
      <w:r w:rsidRPr="00482AFF">
        <w:rPr>
          <w:rFonts w:ascii="Arial Narrow" w:hAnsi="Arial Narrow" w:cs="Arial"/>
          <w:sz w:val="20"/>
          <w:lang w:val="en-GB"/>
        </w:rPr>
        <w:t>:</w:t>
      </w:r>
      <w:r w:rsidR="00555ED8" w:rsidRPr="003F7FE1">
        <w:rPr>
          <w:rFonts w:ascii="Arial Narrow" w:eastAsia="Arial" w:hAnsi="Arial Narrow" w:cs="Arial"/>
          <w:sz w:val="20"/>
          <w:lang w:val="en-GB"/>
        </w:rPr>
        <w:t>:</w:t>
      </w:r>
      <w:r w:rsidR="00555ED8"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2F8248AC" w14:textId="77777777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342AB9F0" w14:textId="1470C05E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4490A14D" w14:textId="4E3670F3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1997EBE0" w14:textId="7440C2CB" w:rsidR="00555ED8" w:rsidRPr="003F7FE1" w:rsidRDefault="00555ED8" w:rsidP="00555ED8">
      <w:pPr>
        <w:tabs>
          <w:tab w:val="left" w:leader="dot" w:pos="9639"/>
        </w:tabs>
        <w:spacing w:line="360" w:lineRule="auto"/>
        <w:ind w:right="-567"/>
        <w:rPr>
          <w:rFonts w:ascii="Arial Narrow" w:eastAsia="Arial" w:hAnsi="Arial Narrow" w:cs="Arial"/>
          <w:sz w:val="20"/>
          <w:lang w:val="en-GB"/>
        </w:rPr>
      </w:pPr>
      <w:r w:rsidRPr="003F7FE1">
        <w:rPr>
          <w:rFonts w:ascii="Arial Narrow" w:eastAsia="Arial" w:hAnsi="Arial Narrow" w:cs="Arial"/>
          <w:sz w:val="20"/>
          <w:lang w:val="en-GB"/>
        </w:rPr>
        <w:tab/>
      </w:r>
    </w:p>
    <w:p w14:paraId="474052DB" w14:textId="77777777" w:rsidR="00F7056B" w:rsidRPr="003F7FE1" w:rsidRDefault="00F7056B">
      <w:pPr>
        <w:rPr>
          <w:rFonts w:ascii="Arial Narrow" w:hAnsi="Arial Narrow"/>
          <w:lang w:val="en-GB"/>
        </w:rPr>
      </w:pPr>
    </w:p>
    <w:tbl>
      <w:tblPr>
        <w:tblStyle w:val="a3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1276"/>
        <w:gridCol w:w="992"/>
        <w:gridCol w:w="992"/>
        <w:gridCol w:w="1134"/>
        <w:gridCol w:w="1418"/>
      </w:tblGrid>
      <w:tr w:rsidR="008A55F4" w:rsidRPr="00D15FC4" w14:paraId="294797C1" w14:textId="77777777" w:rsidTr="00555ED8">
        <w:tc>
          <w:tcPr>
            <w:tcW w:w="3681" w:type="dxa"/>
            <w:shd w:val="clear" w:color="auto" w:fill="F2F2F2" w:themeFill="background1" w:themeFillShade="F2"/>
          </w:tcPr>
          <w:p w14:paraId="5E815754" w14:textId="627000C6" w:rsidR="008A55F4" w:rsidRPr="003F7FE1" w:rsidRDefault="008A55F4" w:rsidP="008A55F4">
            <w:pPr>
              <w:jc w:val="left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bottom"/>
          </w:tcPr>
          <w:p w14:paraId="6ADE739C" w14:textId="77777777" w:rsidR="008A55F4" w:rsidRPr="00D15FC4" w:rsidRDefault="008A55F4" w:rsidP="008A55F4">
            <w:pPr>
              <w:ind w:right="-110"/>
              <w:jc w:val="center"/>
              <w:rPr>
                <w:rFonts w:ascii="Arial Narrow" w:eastAsia="Arial" w:hAnsi="Arial Narrow" w:cs="Arial"/>
                <w:sz w:val="20"/>
              </w:rPr>
            </w:pPr>
            <w:r>
              <w:rPr>
                <w:rFonts w:ascii="Arial Narrow" w:eastAsia="Arial" w:hAnsi="Arial Narrow" w:cs="Arial"/>
                <w:sz w:val="20"/>
              </w:rPr>
              <w:t xml:space="preserve">Very </w:t>
            </w:r>
            <w:proofErr w:type="spellStart"/>
            <w:r>
              <w:rPr>
                <w:rFonts w:ascii="Arial Narrow" w:eastAsia="Arial" w:hAnsi="Arial Narrow" w:cs="Arial"/>
                <w:sz w:val="20"/>
              </w:rPr>
              <w:t>bad</w:t>
            </w:r>
            <w:proofErr w:type="spellEnd"/>
          </w:p>
          <w:p w14:paraId="3073CB85" w14:textId="7306131E" w:rsidR="008A55F4" w:rsidRPr="00D15FC4" w:rsidRDefault="008A55F4" w:rsidP="008A55F4">
            <w:pPr>
              <w:ind w:right="0"/>
              <w:jc w:val="center"/>
              <w:rPr>
                <w:rFonts w:ascii="Arial Narrow" w:eastAsia="Arial" w:hAnsi="Arial Narrow" w:cs="Arial"/>
                <w:color w:val="000000"/>
                <w:szCs w:val="24"/>
              </w:rPr>
            </w:pPr>
            <w:r w:rsidRPr="00D15FC4">
              <w:rPr>
                <w:rFonts w:ascii="Arial Narrow" w:eastAsia="Arial" w:hAnsi="Arial Narrow" w:cs="Arial"/>
                <w:sz w:val="20"/>
              </w:rPr>
              <w:t>-2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bottom"/>
          </w:tcPr>
          <w:p w14:paraId="4CDFE475" w14:textId="7F0F67D9" w:rsidR="008A55F4" w:rsidRPr="00D15FC4" w:rsidRDefault="008A55F4" w:rsidP="008A55F4">
            <w:pPr>
              <w:ind w:right="-111"/>
              <w:jc w:val="center"/>
              <w:rPr>
                <w:rFonts w:ascii="Arial Narrow" w:eastAsia="Arial" w:hAnsi="Arial Narrow" w:cs="Arial"/>
                <w:color w:val="000000"/>
                <w:szCs w:val="24"/>
              </w:rPr>
            </w:pPr>
            <w:r w:rsidRPr="00D15FC4">
              <w:rPr>
                <w:rFonts w:ascii="Arial Narrow" w:eastAsia="Arial" w:hAnsi="Arial Narrow" w:cs="Arial"/>
                <w:sz w:val="20"/>
              </w:rPr>
              <w:t>-1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bottom"/>
          </w:tcPr>
          <w:p w14:paraId="3C462EB3" w14:textId="373BFDCF" w:rsidR="008A55F4" w:rsidRPr="00D15FC4" w:rsidRDefault="008A55F4" w:rsidP="008A55F4">
            <w:pPr>
              <w:ind w:right="-106"/>
              <w:jc w:val="center"/>
              <w:rPr>
                <w:rFonts w:ascii="Arial Narrow" w:eastAsia="Arial" w:hAnsi="Arial Narrow" w:cs="Arial"/>
                <w:color w:val="000000"/>
                <w:szCs w:val="24"/>
              </w:rPr>
            </w:pPr>
            <w:r w:rsidRPr="00D15FC4">
              <w:rPr>
                <w:rFonts w:ascii="Arial Narrow" w:eastAsia="Arial" w:hAnsi="Arial Narrow" w:cs="Arial"/>
                <w:sz w:val="20"/>
              </w:rPr>
              <w:t>0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bottom"/>
          </w:tcPr>
          <w:p w14:paraId="50B415E1" w14:textId="65B9334C" w:rsidR="008A55F4" w:rsidRPr="00D15FC4" w:rsidRDefault="008A55F4" w:rsidP="008A55F4">
            <w:pPr>
              <w:ind w:left="-113" w:right="-110"/>
              <w:jc w:val="center"/>
              <w:rPr>
                <w:rFonts w:ascii="Arial Narrow" w:eastAsia="Arial" w:hAnsi="Arial Narrow" w:cs="Arial"/>
                <w:color w:val="000000"/>
                <w:szCs w:val="24"/>
              </w:rPr>
            </w:pPr>
            <w:r>
              <w:rPr>
                <w:rFonts w:ascii="Arial Narrow" w:eastAsia="Arial" w:hAnsi="Arial Narrow" w:cs="Arial"/>
                <w:sz w:val="20"/>
              </w:rPr>
              <w:t>+</w:t>
            </w:r>
            <w:r w:rsidRPr="00D15FC4">
              <w:rPr>
                <w:rFonts w:ascii="Arial Narrow" w:eastAsia="Arial" w:hAnsi="Arial Narrow" w:cs="Arial"/>
                <w:sz w:val="20"/>
              </w:rPr>
              <w:t>1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bottom"/>
          </w:tcPr>
          <w:p w14:paraId="355FFB0A" w14:textId="77777777" w:rsidR="008A55F4" w:rsidRPr="00D15FC4" w:rsidRDefault="008A55F4" w:rsidP="008A55F4">
            <w:pPr>
              <w:ind w:right="-110"/>
              <w:jc w:val="center"/>
              <w:rPr>
                <w:rFonts w:ascii="Arial Narrow" w:eastAsia="Arial" w:hAnsi="Arial Narrow" w:cs="Arial"/>
                <w:sz w:val="20"/>
              </w:rPr>
            </w:pPr>
            <w:r>
              <w:rPr>
                <w:rFonts w:ascii="Arial Narrow" w:eastAsia="Arial" w:hAnsi="Arial Narrow" w:cs="Arial"/>
                <w:sz w:val="20"/>
              </w:rPr>
              <w:t>Very good</w:t>
            </w:r>
          </w:p>
          <w:p w14:paraId="090894F8" w14:textId="3E2E8BB2" w:rsidR="008A55F4" w:rsidRPr="00D15FC4" w:rsidRDefault="008A55F4" w:rsidP="008A55F4">
            <w:pPr>
              <w:ind w:right="0"/>
              <w:jc w:val="center"/>
              <w:rPr>
                <w:rFonts w:ascii="Arial Narrow" w:eastAsia="Arial" w:hAnsi="Arial Narrow" w:cs="Arial"/>
                <w:color w:val="000000"/>
                <w:szCs w:val="24"/>
              </w:rPr>
            </w:pPr>
            <w:r>
              <w:rPr>
                <w:rFonts w:ascii="Arial Narrow" w:eastAsia="Arial" w:hAnsi="Arial Narrow" w:cs="Arial"/>
                <w:sz w:val="20"/>
              </w:rPr>
              <w:t>+</w:t>
            </w:r>
            <w:r w:rsidRPr="00D15FC4">
              <w:rPr>
                <w:rFonts w:ascii="Arial Narrow" w:eastAsia="Arial" w:hAnsi="Arial Narrow" w:cs="Arial"/>
                <w:sz w:val="20"/>
              </w:rPr>
              <w:t>2</w:t>
            </w:r>
          </w:p>
        </w:tc>
      </w:tr>
      <w:tr w:rsidR="00555ED8" w:rsidRPr="000E1EF7" w14:paraId="4357BF54" w14:textId="77777777" w:rsidTr="00555ED8">
        <w:trPr>
          <w:trHeight w:val="567"/>
        </w:trPr>
        <w:tc>
          <w:tcPr>
            <w:tcW w:w="3681" w:type="dxa"/>
          </w:tcPr>
          <w:p w14:paraId="658B171F" w14:textId="3C5C9551" w:rsidR="00555ED8" w:rsidRPr="003F7FE1" w:rsidRDefault="003F7FE1" w:rsidP="00555ED8">
            <w:pPr>
              <w:jc w:val="left"/>
              <w:rPr>
                <w:rStyle w:val="Style1Char"/>
                <w:lang w:val="en-GB"/>
              </w:rPr>
            </w:pPr>
            <w:r w:rsidRPr="00482AFF">
              <w:rPr>
                <w:rFonts w:ascii="Arial Narrow" w:hAnsi="Arial Narrow" w:cs="Arial"/>
                <w:sz w:val="20"/>
                <w:lang w:val="en-GB"/>
              </w:rPr>
              <w:t>Overall assessment of the excavation field training</w:t>
            </w:r>
          </w:p>
        </w:tc>
        <w:tc>
          <w:tcPr>
            <w:tcW w:w="1276" w:type="dxa"/>
            <w:vAlign w:val="center"/>
          </w:tcPr>
          <w:p w14:paraId="2402E784" w14:textId="77777777" w:rsidR="00555ED8" w:rsidRPr="003F7FE1" w:rsidRDefault="00555ED8" w:rsidP="00497CF9">
            <w:pPr>
              <w:ind w:right="-110"/>
              <w:jc w:val="center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1E7871F8" w14:textId="77777777" w:rsidR="00555ED8" w:rsidRPr="003F7FE1" w:rsidRDefault="00555ED8" w:rsidP="00555ED8">
            <w:pPr>
              <w:ind w:right="-111"/>
              <w:jc w:val="center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0DB907B8" w14:textId="77777777" w:rsidR="00555ED8" w:rsidRPr="003F7FE1" w:rsidRDefault="00555ED8" w:rsidP="00555ED8">
            <w:pPr>
              <w:ind w:right="-106"/>
              <w:jc w:val="center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14:paraId="0E69E268" w14:textId="77777777" w:rsidR="00555ED8" w:rsidRPr="003F7FE1" w:rsidRDefault="00555ED8" w:rsidP="00555ED8">
            <w:pPr>
              <w:ind w:left="-113" w:right="-110"/>
              <w:jc w:val="center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  <w:tc>
          <w:tcPr>
            <w:tcW w:w="1418" w:type="dxa"/>
            <w:vAlign w:val="center"/>
          </w:tcPr>
          <w:p w14:paraId="0F1F6AFA" w14:textId="77777777" w:rsidR="00555ED8" w:rsidRPr="003F7FE1" w:rsidRDefault="00555ED8" w:rsidP="00497CF9">
            <w:pPr>
              <w:ind w:right="-110"/>
              <w:jc w:val="center"/>
              <w:rPr>
                <w:rFonts w:ascii="Arial Narrow" w:eastAsia="Arial" w:hAnsi="Arial Narrow" w:cs="Arial"/>
                <w:sz w:val="20"/>
                <w:lang w:val="en-GB"/>
              </w:rPr>
            </w:pPr>
          </w:p>
        </w:tc>
      </w:tr>
    </w:tbl>
    <w:p w14:paraId="194102D5" w14:textId="77777777" w:rsidR="00F7056B" w:rsidRPr="003F7FE1" w:rsidRDefault="00F7056B">
      <w:pPr>
        <w:rPr>
          <w:rFonts w:ascii="Arial Narrow" w:hAnsi="Arial Narrow"/>
          <w:lang w:val="en-GB"/>
        </w:rPr>
      </w:pPr>
    </w:p>
    <w:sectPr w:rsidR="00F7056B" w:rsidRPr="003F7FE1">
      <w:headerReference w:type="default" r:id="rId8"/>
      <w:footnotePr>
        <w:numFmt w:val="chicago"/>
        <w:numRestart w:val="eachPage"/>
      </w:footnotePr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A7BF0E" w14:textId="77777777" w:rsidR="003F78CF" w:rsidRDefault="003F78CF">
      <w:r>
        <w:separator/>
      </w:r>
    </w:p>
  </w:endnote>
  <w:endnote w:type="continuationSeparator" w:id="0">
    <w:p w14:paraId="7B4CB130" w14:textId="77777777" w:rsidR="003F78CF" w:rsidRDefault="003F7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DA08F9" w14:textId="77777777" w:rsidR="003F78CF" w:rsidRDefault="003F78CF">
      <w:r>
        <w:separator/>
      </w:r>
    </w:p>
  </w:footnote>
  <w:footnote w:type="continuationSeparator" w:id="0">
    <w:p w14:paraId="58DB8359" w14:textId="77777777" w:rsidR="003F78CF" w:rsidRDefault="003F78CF">
      <w:r>
        <w:continuationSeparator/>
      </w:r>
    </w:p>
  </w:footnote>
  <w:footnote w:id="1">
    <w:p w14:paraId="29466BF3" w14:textId="3347641C" w:rsidR="00555ED8" w:rsidRPr="003F7FE1" w:rsidRDefault="00555ED8" w:rsidP="00555ED8">
      <w:pPr>
        <w:pStyle w:val="Style1"/>
        <w:rPr>
          <w:sz w:val="18"/>
          <w:szCs w:val="18"/>
          <w:lang w:val="en-GB"/>
        </w:rPr>
      </w:pPr>
      <w:r w:rsidRPr="00555ED8">
        <w:rPr>
          <w:rStyle w:val="Odwoanieprzypisudolnego"/>
          <w:rFonts w:ascii="Arial Narrow" w:hAnsi="Arial Narrow"/>
          <w:sz w:val="18"/>
          <w:szCs w:val="18"/>
          <w:vertAlign w:val="baseline"/>
        </w:rPr>
        <w:footnoteRef/>
      </w:r>
      <w:r w:rsidRPr="003F7FE1">
        <w:rPr>
          <w:sz w:val="18"/>
          <w:szCs w:val="18"/>
          <w:lang w:val="en-GB"/>
        </w:rPr>
        <w:t xml:space="preserve"> </w:t>
      </w:r>
      <w:r w:rsidR="003F7FE1" w:rsidRPr="003F7FE1">
        <w:rPr>
          <w:sz w:val="18"/>
          <w:szCs w:val="18"/>
          <w:lang w:val="en-GB"/>
        </w:rPr>
        <w:t>Should be chosen if the activities were not carried out due to the nature of the research</w:t>
      </w:r>
      <w:r w:rsidR="003F7FE1">
        <w:rPr>
          <w:sz w:val="18"/>
          <w:szCs w:val="18"/>
          <w:lang w:val="en-GB"/>
        </w:rPr>
        <w:t>.</w:t>
      </w:r>
    </w:p>
  </w:footnote>
  <w:footnote w:id="2">
    <w:p w14:paraId="1A5640D0" w14:textId="53050F10" w:rsidR="00555ED8" w:rsidRPr="003F7FE1" w:rsidRDefault="00555ED8" w:rsidP="00555ED8">
      <w:pPr>
        <w:pStyle w:val="Style1"/>
        <w:rPr>
          <w:sz w:val="18"/>
          <w:szCs w:val="18"/>
          <w:lang w:val="en-GB"/>
        </w:rPr>
      </w:pPr>
      <w:r w:rsidRPr="00555ED8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3F7FE1">
        <w:rPr>
          <w:sz w:val="18"/>
          <w:szCs w:val="18"/>
          <w:lang w:val="en-GB"/>
        </w:rPr>
        <w:t xml:space="preserve"> </w:t>
      </w:r>
      <w:r w:rsidR="003F7FE1" w:rsidRPr="003F7FE1">
        <w:rPr>
          <w:sz w:val="18"/>
          <w:szCs w:val="18"/>
          <w:lang w:val="en-GB"/>
        </w:rPr>
        <w:t xml:space="preserve">If C.6 answer is below </w:t>
      </w:r>
      <w:r w:rsidRPr="003F7FE1">
        <w:rPr>
          <w:sz w:val="18"/>
          <w:szCs w:val="18"/>
          <w:lang w:val="en-GB"/>
        </w:rPr>
        <w:t xml:space="preserve">+2 </w:t>
      </w:r>
      <w:r w:rsidR="003F7FE1" w:rsidRPr="003F7FE1">
        <w:rPr>
          <w:sz w:val="18"/>
          <w:szCs w:val="18"/>
          <w:lang w:val="en-GB"/>
        </w:rPr>
        <w:t>the explanation should be provided b</w:t>
      </w:r>
      <w:r w:rsidR="003F7FE1">
        <w:rPr>
          <w:sz w:val="18"/>
          <w:szCs w:val="18"/>
          <w:lang w:val="en-GB"/>
        </w:rPr>
        <w:t>elow</w:t>
      </w:r>
      <w:r w:rsidRPr="003F7FE1">
        <w:rPr>
          <w:sz w:val="18"/>
          <w:szCs w:val="18"/>
          <w:lang w:val="en-GB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9A9BB2" w14:textId="77777777" w:rsidR="00F7056B" w:rsidRDefault="00F7056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CwNDI3MzA1szA3sjBQ0lEKTi0uzszPAykwrgUAMxXEyywAAAA="/>
  </w:docVars>
  <w:rsids>
    <w:rsidRoot w:val="00F7056B"/>
    <w:rsid w:val="000E1EF7"/>
    <w:rsid w:val="001826EA"/>
    <w:rsid w:val="003F78CF"/>
    <w:rsid w:val="003F7FE1"/>
    <w:rsid w:val="00483B5E"/>
    <w:rsid w:val="00497CF9"/>
    <w:rsid w:val="00555ED8"/>
    <w:rsid w:val="005A57CC"/>
    <w:rsid w:val="00615947"/>
    <w:rsid w:val="00687A5C"/>
    <w:rsid w:val="006B14F6"/>
    <w:rsid w:val="008A55F4"/>
    <w:rsid w:val="00A550D5"/>
    <w:rsid w:val="00AA7F01"/>
    <w:rsid w:val="00AB1994"/>
    <w:rsid w:val="00C14D5A"/>
    <w:rsid w:val="00C16C30"/>
    <w:rsid w:val="00D15FC4"/>
    <w:rsid w:val="00F7056B"/>
    <w:rsid w:val="00FA0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8CCA7"/>
  <w15:docId w15:val="{3D2E356A-6C8B-4DFB-A8FB-84FFDA614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right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5ED8"/>
    <w:rPr>
      <w:szCs w:val="2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E30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1E300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E300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kapitpojedynczy">
    <w:name w:val="Akapit pojedynczy"/>
    <w:basedOn w:val="Normalny"/>
    <w:qFormat/>
    <w:rsid w:val="007B66E9"/>
  </w:style>
  <w:style w:type="paragraph" w:customStyle="1" w:styleId="MjStyl1">
    <w:name w:val="Mój Styl 1"/>
    <w:basedOn w:val="Normalny"/>
    <w:autoRedefine/>
    <w:qFormat/>
    <w:rsid w:val="001E3004"/>
    <w:rPr>
      <w:b/>
    </w:rPr>
  </w:style>
  <w:style w:type="character" w:customStyle="1" w:styleId="titulo">
    <w:name w:val="titulo"/>
    <w:basedOn w:val="Domylnaczcionkaakapitu"/>
    <w:rsid w:val="001E3004"/>
  </w:style>
  <w:style w:type="character" w:customStyle="1" w:styleId="subtitulo">
    <w:name w:val="subtitulo"/>
    <w:basedOn w:val="Domylnaczcionkaakapitu"/>
    <w:rsid w:val="001E3004"/>
  </w:style>
  <w:style w:type="character" w:customStyle="1" w:styleId="mw-headline">
    <w:name w:val="mw-headline"/>
    <w:basedOn w:val="Domylnaczcionkaakapitu"/>
    <w:rsid w:val="001E3004"/>
  </w:style>
  <w:style w:type="character" w:customStyle="1" w:styleId="addmd">
    <w:name w:val="addmd"/>
    <w:basedOn w:val="Domylnaczcionkaakapitu"/>
    <w:rsid w:val="001E3004"/>
  </w:style>
  <w:style w:type="paragraph" w:customStyle="1" w:styleId="ZPE">
    <w:name w:val="ZPE"/>
    <w:basedOn w:val="Normalny"/>
    <w:rsid w:val="001E3004"/>
    <w:pPr>
      <w:spacing w:line="300" w:lineRule="exact"/>
      <w:ind w:firstLine="397"/>
    </w:pPr>
    <w:rPr>
      <w:rFonts w:ascii="Times" w:hAnsi="Times" w:cs="MS Mincho"/>
      <w:lang w:val="en-US"/>
    </w:rPr>
  </w:style>
  <w:style w:type="character" w:customStyle="1" w:styleId="StylOdwoanieprzypisudolnego12pkt">
    <w:name w:val="Styl Odwołanie przypisu dolnego + 12 pkt"/>
    <w:basedOn w:val="Odwoanieprzypisudolnego"/>
    <w:rsid w:val="001E3004"/>
    <w:rPr>
      <w:rFonts w:ascii="Times New Roman" w:hAnsi="Times New Roman"/>
      <w:sz w:val="24"/>
      <w:vertAlign w:val="superscript"/>
      <w:lang w:val="en-GB"/>
    </w:rPr>
  </w:style>
  <w:style w:type="character" w:styleId="Odwoanieprzypisudolnego">
    <w:name w:val="footnote reference"/>
    <w:basedOn w:val="Domylnaczcionkaakapitu"/>
    <w:qFormat/>
    <w:rsid w:val="003E7F05"/>
    <w:rPr>
      <w:rFonts w:ascii="Times New Roman" w:hAnsi="Times New Roman"/>
      <w:sz w:val="24"/>
      <w:vertAlign w:val="superscript"/>
    </w:rPr>
  </w:style>
  <w:style w:type="character" w:customStyle="1" w:styleId="hps">
    <w:name w:val="hps"/>
    <w:basedOn w:val="Domylnaczcionkaakapitu"/>
    <w:rsid w:val="001E3004"/>
  </w:style>
  <w:style w:type="character" w:customStyle="1" w:styleId="reference-text">
    <w:name w:val="reference-text"/>
    <w:basedOn w:val="Domylnaczcionkaakapitu"/>
    <w:rsid w:val="001E3004"/>
  </w:style>
  <w:style w:type="character" w:customStyle="1" w:styleId="st">
    <w:name w:val="st"/>
    <w:basedOn w:val="Domylnaczcionkaakapitu"/>
    <w:rsid w:val="001E3004"/>
  </w:style>
  <w:style w:type="paragraph" w:customStyle="1" w:styleId="descript">
    <w:name w:val="descript"/>
    <w:basedOn w:val="Normalny"/>
    <w:rsid w:val="001E3004"/>
    <w:rPr>
      <w:color w:val="535353"/>
    </w:rPr>
  </w:style>
  <w:style w:type="character" w:customStyle="1" w:styleId="Nagwek1Znak">
    <w:name w:val="Nagłówek 1 Znak"/>
    <w:basedOn w:val="Domylnaczcionkaakapitu"/>
    <w:link w:val="Nagwek1"/>
    <w:uiPriority w:val="9"/>
    <w:rsid w:val="001E30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E300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E300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autoRedefine/>
    <w:qFormat/>
    <w:rsid w:val="00555ED8"/>
    <w:rPr>
      <w:rFonts w:cs="Calibri"/>
      <w:sz w:val="20"/>
    </w:rPr>
  </w:style>
  <w:style w:type="character" w:customStyle="1" w:styleId="TekstprzypisudolnegoZnak">
    <w:name w:val="Tekst przypisu dolnego Znak"/>
    <w:link w:val="Tekstprzypisudolnego"/>
    <w:rsid w:val="00555ED8"/>
    <w:rPr>
      <w:rFonts w:cs="Calibri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1E3004"/>
    <w:pPr>
      <w:tabs>
        <w:tab w:val="center" w:pos="4536"/>
        <w:tab w:val="right" w:pos="9072"/>
      </w:tabs>
      <w:spacing w:after="200" w:line="276" w:lineRule="auto"/>
    </w:pPr>
    <w:rPr>
      <w:rFonts w:ascii="Calibri" w:hAnsi="Calibri"/>
      <w:sz w:val="22"/>
      <w:szCs w:val="22"/>
      <w:lang w:val="en-US" w:bidi="en-US"/>
    </w:rPr>
  </w:style>
  <w:style w:type="character" w:customStyle="1" w:styleId="StopkaZnak">
    <w:name w:val="Stopka Znak"/>
    <w:basedOn w:val="Domylnaczcionkaakapitu"/>
    <w:link w:val="Stopka"/>
    <w:uiPriority w:val="99"/>
    <w:rsid w:val="001E3004"/>
    <w:rPr>
      <w:rFonts w:ascii="Calibri" w:eastAsia="Times New Roman" w:hAnsi="Calibri" w:cs="Times New Roman"/>
      <w:lang w:val="en-US" w:bidi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E300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E300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1E3004"/>
    <w:pPr>
      <w:ind w:left="284"/>
    </w:pPr>
    <w:rPr>
      <w:sz w:val="20"/>
      <w:u w:color="7F7F7F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E3004"/>
    <w:rPr>
      <w:rFonts w:ascii="Times New Roman" w:eastAsia="Times New Roman" w:hAnsi="Times New Roman" w:cs="Times New Roman"/>
      <w:sz w:val="20"/>
      <w:szCs w:val="20"/>
      <w:u w:color="7F7F7F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1E3004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1E300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E300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E300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E3004"/>
    <w:rPr>
      <w:color w:val="0000FF"/>
      <w:u w:val="single"/>
    </w:rPr>
  </w:style>
  <w:style w:type="character" w:styleId="Pogrubienie">
    <w:name w:val="Strong"/>
    <w:basedOn w:val="Domylnaczcionkaakapitu"/>
    <w:qFormat/>
    <w:rsid w:val="001E3004"/>
    <w:rPr>
      <w:b/>
      <w:bCs/>
    </w:rPr>
  </w:style>
  <w:style w:type="character" w:styleId="Uwydatnienie">
    <w:name w:val="Emphasis"/>
    <w:basedOn w:val="Domylnaczcionkaakapitu"/>
    <w:uiPriority w:val="20"/>
    <w:qFormat/>
    <w:rsid w:val="001E3004"/>
    <w:rPr>
      <w:i/>
      <w:iCs/>
    </w:rPr>
  </w:style>
  <w:style w:type="paragraph" w:styleId="NormalnyWeb">
    <w:name w:val="Normal (Web)"/>
    <w:basedOn w:val="Normalny"/>
    <w:uiPriority w:val="99"/>
    <w:unhideWhenUsed/>
    <w:rsid w:val="001E3004"/>
    <w:pPr>
      <w:spacing w:before="100" w:beforeAutospacing="1" w:after="100" w:afterAutospacing="1"/>
    </w:pPr>
  </w:style>
  <w:style w:type="character" w:styleId="HTML-cytat">
    <w:name w:val="HTML Cite"/>
    <w:basedOn w:val="Domylnaczcionkaakapitu"/>
    <w:uiPriority w:val="99"/>
    <w:semiHidden/>
    <w:unhideWhenUsed/>
    <w:rsid w:val="001E3004"/>
    <w:rPr>
      <w:i/>
      <w:iCs/>
    </w:rPr>
  </w:style>
  <w:style w:type="paragraph" w:styleId="Bezodstpw">
    <w:name w:val="No Spacing"/>
    <w:uiPriority w:val="1"/>
    <w:qFormat/>
    <w:rsid w:val="001E3004"/>
  </w:style>
  <w:style w:type="paragraph" w:styleId="Akapitzlist">
    <w:name w:val="List Paragraph"/>
    <w:basedOn w:val="Normalny"/>
    <w:uiPriority w:val="34"/>
    <w:qFormat/>
    <w:rsid w:val="001E3004"/>
    <w:pPr>
      <w:ind w:left="720"/>
      <w:contextualSpacing/>
    </w:pPr>
  </w:style>
  <w:style w:type="paragraph" w:customStyle="1" w:styleId="Numeracjaodwoaniaprzypisudolnego">
    <w:name w:val="Numeracja odwołania przypisu dolnego"/>
    <w:basedOn w:val="Tekstprzypisudolnego"/>
    <w:link w:val="NumeracjaodwoaniaprzypisudolnegoZnak"/>
    <w:autoRedefine/>
    <w:qFormat/>
    <w:rsid w:val="00895929"/>
  </w:style>
  <w:style w:type="character" w:customStyle="1" w:styleId="NumeracjaodwoaniaprzypisudolnegoZnak">
    <w:name w:val="Numeracja odwołania przypisu dolnego Znak"/>
    <w:basedOn w:val="TekstprzypisudolnegoZnak"/>
    <w:link w:val="Numeracjaodwoaniaprzypisudolnego"/>
    <w:rsid w:val="00895929"/>
    <w:rPr>
      <w:rFonts w:eastAsia="Times New Roman" w:cs="Calibri"/>
      <w:sz w:val="20"/>
      <w:szCs w:val="20"/>
      <w:lang w:eastAsia="pl-PL"/>
    </w:rPr>
  </w:style>
  <w:style w:type="paragraph" w:customStyle="1" w:styleId="Odwoaniezwyke">
    <w:name w:val="Odwołanie zwykłe"/>
    <w:basedOn w:val="Tekstprzypisudolnego"/>
    <w:link w:val="OdwoaniezwykeZnak"/>
    <w:rsid w:val="00CA0EE2"/>
  </w:style>
  <w:style w:type="character" w:customStyle="1" w:styleId="OdwoaniezwykeZnak">
    <w:name w:val="Odwołanie zwykłe Znak"/>
    <w:basedOn w:val="TekstprzypisudolnegoZnak"/>
    <w:link w:val="Odwoaniezwyke"/>
    <w:rsid w:val="00CA0EE2"/>
    <w:rPr>
      <w:rFonts w:eastAsia="Times New Roman" w:cs="Calibri"/>
      <w:sz w:val="20"/>
      <w:szCs w:val="20"/>
      <w:vertAlign w:val="superscript"/>
      <w:lang w:eastAsia="pl-PL"/>
    </w:rPr>
  </w:style>
  <w:style w:type="character" w:customStyle="1" w:styleId="Stylnormalny">
    <w:name w:val="Styl normalny"/>
    <w:basedOn w:val="Odwoanieprzypisudolnego"/>
    <w:uiPriority w:val="1"/>
    <w:qFormat/>
    <w:rsid w:val="005D3200"/>
    <w:rPr>
      <w:rFonts w:ascii="Times New Roman" w:hAnsi="Times New Roman"/>
      <w:caps w:val="0"/>
      <w:smallCaps w:val="0"/>
      <w:strike w:val="0"/>
      <w:dstrike w:val="0"/>
      <w:vanish w:val="0"/>
      <w:sz w:val="24"/>
      <w:vertAlign w:val="superscript"/>
    </w:rPr>
  </w:style>
  <w:style w:type="paragraph" w:customStyle="1" w:styleId="Default">
    <w:name w:val="Default"/>
    <w:rsid w:val="00790A12"/>
    <w:pPr>
      <w:autoSpaceDE w:val="0"/>
      <w:autoSpaceDN w:val="0"/>
      <w:adjustRightInd w:val="0"/>
      <w:ind w:right="0"/>
      <w:jc w:val="left"/>
    </w:pPr>
    <w:rPr>
      <w:rFonts w:ascii="Arial" w:hAnsi="Arial" w:cs="Arial"/>
      <w:color w:val="000000"/>
    </w:rPr>
  </w:style>
  <w:style w:type="table" w:styleId="Tabela-Siatka">
    <w:name w:val="Table Grid"/>
    <w:basedOn w:val="Standardowy"/>
    <w:uiPriority w:val="39"/>
    <w:rsid w:val="00790A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A48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A485E"/>
    <w:rPr>
      <w:szCs w:val="20"/>
      <w:lang w:eastAsia="pl-PL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Style1">
    <w:name w:val="Style1"/>
    <w:basedOn w:val="Normalny"/>
    <w:link w:val="Style1Char"/>
    <w:qFormat/>
    <w:rsid w:val="00555ED8"/>
    <w:pPr>
      <w:jc w:val="left"/>
    </w:pPr>
    <w:rPr>
      <w:rFonts w:ascii="Arial Narrow" w:eastAsia="Arial" w:hAnsi="Arial Narrow" w:cs="Arial"/>
      <w:sz w:val="20"/>
    </w:rPr>
  </w:style>
  <w:style w:type="character" w:customStyle="1" w:styleId="Style1Char">
    <w:name w:val="Style1 Char"/>
    <w:basedOn w:val="Domylnaczcionkaakapitu"/>
    <w:link w:val="Style1"/>
    <w:rsid w:val="00555ED8"/>
    <w:rPr>
      <w:rFonts w:ascii="Arial Narrow" w:eastAsia="Arial" w:hAnsi="Arial Narrow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5WFt6KTn65v71fKehnK3q9VY7Q==">AMUW2mVclbSAA/MkrwI3pnr1GnWuHo3R4gyRacQk0510vscvZec/+GLw4uKNMgmKy3gMWhcnjJOjIGE4TXGbqb05djNO+yWsE1cnY03ilbvEgzwfmqEY24y458tOLzhLWBDmnVbN4Ggs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9B24068-6E45-47EB-841F-127990743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Imogen Mauger</dc:creator>
  <cp:lastModifiedBy>Imogen Mauger</cp:lastModifiedBy>
  <cp:revision>3</cp:revision>
  <cp:lastPrinted>2021-06-14T09:52:00Z</cp:lastPrinted>
  <dcterms:created xsi:type="dcterms:W3CDTF">2021-06-14T09:52:00Z</dcterms:created>
  <dcterms:modified xsi:type="dcterms:W3CDTF">2021-06-18T14:42:00Z</dcterms:modified>
</cp:coreProperties>
</file>