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CAE" w:rsidRPr="00712C62" w:rsidRDefault="00996CAE" w:rsidP="00996CAE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712C62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 xml:space="preserve">Warunki konkursu na stanowisko adiunkta w grupie pracowników badawczo-dydaktycznych w Katedrze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Archeologii Orientu</w:t>
      </w:r>
      <w:r w:rsidRPr="00712C62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 xml:space="preserve">, na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 xml:space="preserve">okres </w:t>
      </w:r>
      <w:r w:rsidRPr="00712C62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12 miesięcy:</w:t>
      </w:r>
    </w:p>
    <w:p w:rsidR="00996CAE" w:rsidRDefault="00996CAE" w:rsidP="00996CAE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:rsidR="00996CAE" w:rsidRPr="00996CAE" w:rsidRDefault="00996CAE" w:rsidP="00F619E6">
      <w:pPr>
        <w:jc w:val="both"/>
        <w:rPr>
          <w:rFonts w:ascii="Arial" w:hAnsi="Arial" w:cs="Arial"/>
          <w:sz w:val="24"/>
          <w:szCs w:val="24"/>
        </w:rPr>
      </w:pPr>
      <w:r w:rsidRPr="00996CAE">
        <w:rPr>
          <w:rFonts w:ascii="Arial" w:hAnsi="Arial" w:cs="Arial"/>
          <w:sz w:val="24"/>
          <w:szCs w:val="24"/>
        </w:rPr>
        <w:t>- p</w:t>
      </w:r>
      <w:r w:rsidR="0006100E" w:rsidRPr="00996CAE">
        <w:rPr>
          <w:rFonts w:ascii="Arial" w:hAnsi="Arial" w:cs="Arial"/>
          <w:sz w:val="24"/>
          <w:szCs w:val="24"/>
        </w:rPr>
        <w:t xml:space="preserve">osiadanie stopnia doktora </w:t>
      </w:r>
      <w:r w:rsidRPr="00996CAE">
        <w:rPr>
          <w:rFonts w:ascii="Arial" w:hAnsi="Arial" w:cs="Arial"/>
          <w:sz w:val="24"/>
          <w:szCs w:val="24"/>
        </w:rPr>
        <w:t>w dyscyplinie archeologia,</w:t>
      </w:r>
    </w:p>
    <w:p w:rsidR="00996CAE" w:rsidRPr="00996CAE" w:rsidRDefault="00996CAE" w:rsidP="00F619E6">
      <w:pPr>
        <w:jc w:val="both"/>
        <w:rPr>
          <w:rFonts w:ascii="Arial" w:hAnsi="Arial" w:cs="Arial"/>
          <w:sz w:val="24"/>
          <w:szCs w:val="24"/>
        </w:rPr>
      </w:pPr>
      <w:r w:rsidRPr="00996CAE">
        <w:rPr>
          <w:rFonts w:ascii="Arial" w:hAnsi="Arial" w:cs="Arial"/>
          <w:color w:val="222222"/>
          <w:sz w:val="24"/>
          <w:szCs w:val="24"/>
        </w:rPr>
        <w:t xml:space="preserve">- </w:t>
      </w:r>
      <w:r w:rsidRPr="00996CAE">
        <w:rPr>
          <w:rFonts w:ascii="Arial" w:hAnsi="Arial" w:cs="Arial"/>
          <w:color w:val="222222"/>
          <w:sz w:val="24"/>
          <w:szCs w:val="24"/>
        </w:rPr>
        <w:t>doświadczenie badawcze (poświadczone publikacjami) w zakresie archeologii</w:t>
      </w:r>
      <w:r w:rsidR="0006100E" w:rsidRPr="00996CAE">
        <w:rPr>
          <w:rFonts w:ascii="Arial" w:hAnsi="Arial" w:cs="Arial"/>
          <w:sz w:val="24"/>
          <w:szCs w:val="24"/>
        </w:rPr>
        <w:t xml:space="preserve"> </w:t>
      </w:r>
      <w:r w:rsidRPr="00996CAE">
        <w:rPr>
          <w:rFonts w:ascii="Arial" w:hAnsi="Arial" w:cs="Arial"/>
          <w:sz w:val="24"/>
          <w:szCs w:val="24"/>
        </w:rPr>
        <w:t>Bliskiego Wschodu,</w:t>
      </w:r>
    </w:p>
    <w:p w:rsidR="00996CAE" w:rsidRPr="00996CAE" w:rsidRDefault="00996CAE" w:rsidP="00F619E6">
      <w:pPr>
        <w:jc w:val="both"/>
        <w:rPr>
          <w:rFonts w:ascii="Arial" w:hAnsi="Arial" w:cs="Arial"/>
          <w:sz w:val="24"/>
          <w:szCs w:val="24"/>
        </w:rPr>
      </w:pPr>
      <w:r w:rsidRPr="00996CAE">
        <w:rPr>
          <w:rFonts w:ascii="Arial" w:hAnsi="Arial" w:cs="Arial"/>
          <w:sz w:val="24"/>
          <w:szCs w:val="24"/>
        </w:rPr>
        <w:t>- d</w:t>
      </w:r>
      <w:r w:rsidR="0006100E" w:rsidRPr="00996CAE">
        <w:rPr>
          <w:rFonts w:ascii="Arial" w:hAnsi="Arial" w:cs="Arial"/>
          <w:sz w:val="24"/>
          <w:szCs w:val="24"/>
        </w:rPr>
        <w:t>oświadczenie w samodzielnym prowadze</w:t>
      </w:r>
      <w:r w:rsidRPr="00996CAE">
        <w:rPr>
          <w:rFonts w:ascii="Arial" w:hAnsi="Arial" w:cs="Arial"/>
          <w:sz w:val="24"/>
          <w:szCs w:val="24"/>
        </w:rPr>
        <w:t>niu badań terenowych w regionie,</w:t>
      </w:r>
    </w:p>
    <w:p w:rsidR="00996CAE" w:rsidRPr="00996CAE" w:rsidRDefault="00996CAE" w:rsidP="00F619E6">
      <w:pPr>
        <w:jc w:val="both"/>
        <w:rPr>
          <w:rFonts w:ascii="Arial" w:hAnsi="Arial" w:cs="Arial"/>
          <w:sz w:val="24"/>
          <w:szCs w:val="24"/>
        </w:rPr>
      </w:pPr>
      <w:r w:rsidRPr="00996CAE">
        <w:rPr>
          <w:rFonts w:ascii="Arial" w:hAnsi="Arial" w:cs="Arial"/>
          <w:sz w:val="24"/>
          <w:szCs w:val="24"/>
        </w:rPr>
        <w:t>- umiejętność</w:t>
      </w:r>
      <w:r w:rsidR="0006100E" w:rsidRPr="00996CAE">
        <w:rPr>
          <w:rFonts w:ascii="Arial" w:hAnsi="Arial" w:cs="Arial"/>
          <w:sz w:val="24"/>
          <w:szCs w:val="24"/>
        </w:rPr>
        <w:t xml:space="preserve"> posługiwania się systemami in</w:t>
      </w:r>
      <w:r w:rsidR="00F619E6" w:rsidRPr="00996CAE">
        <w:rPr>
          <w:rFonts w:ascii="Arial" w:hAnsi="Arial" w:cs="Arial"/>
          <w:sz w:val="24"/>
          <w:szCs w:val="24"/>
        </w:rPr>
        <w:t>formacji</w:t>
      </w:r>
      <w:r w:rsidRPr="00996CAE">
        <w:rPr>
          <w:rFonts w:ascii="Arial" w:hAnsi="Arial" w:cs="Arial"/>
          <w:sz w:val="24"/>
          <w:szCs w:val="24"/>
        </w:rPr>
        <w:t xml:space="preserve"> przestrzennej (GIS),</w:t>
      </w:r>
    </w:p>
    <w:p w:rsidR="00996CAE" w:rsidRPr="00996CAE" w:rsidRDefault="00996CAE" w:rsidP="00F619E6">
      <w:pPr>
        <w:jc w:val="both"/>
        <w:rPr>
          <w:rFonts w:ascii="Arial" w:hAnsi="Arial" w:cs="Arial"/>
          <w:sz w:val="24"/>
          <w:szCs w:val="24"/>
        </w:rPr>
      </w:pPr>
      <w:r w:rsidRPr="00996CAE">
        <w:rPr>
          <w:rFonts w:ascii="Arial" w:hAnsi="Arial" w:cs="Arial"/>
          <w:sz w:val="24"/>
          <w:szCs w:val="24"/>
        </w:rPr>
        <w:t>- p</w:t>
      </w:r>
      <w:r w:rsidR="0006100E" w:rsidRPr="00996CAE">
        <w:rPr>
          <w:rFonts w:ascii="Arial" w:hAnsi="Arial" w:cs="Arial"/>
          <w:sz w:val="24"/>
          <w:szCs w:val="24"/>
        </w:rPr>
        <w:t>odstawowe umiejętności w zastosowaniu ucze</w:t>
      </w:r>
      <w:r w:rsidRPr="00996CAE">
        <w:rPr>
          <w:rFonts w:ascii="Arial" w:hAnsi="Arial" w:cs="Arial"/>
          <w:sz w:val="24"/>
          <w:szCs w:val="24"/>
        </w:rPr>
        <w:t>nia maszynowego w archeologii,</w:t>
      </w:r>
    </w:p>
    <w:p w:rsidR="00996CAE" w:rsidRPr="00996CAE" w:rsidRDefault="00996CAE" w:rsidP="00F619E6">
      <w:pPr>
        <w:jc w:val="both"/>
        <w:rPr>
          <w:rFonts w:ascii="Arial" w:hAnsi="Arial" w:cs="Arial"/>
          <w:sz w:val="24"/>
          <w:szCs w:val="24"/>
        </w:rPr>
      </w:pPr>
      <w:r w:rsidRPr="00996CAE">
        <w:rPr>
          <w:rFonts w:ascii="Arial" w:hAnsi="Arial" w:cs="Arial"/>
          <w:color w:val="222222"/>
          <w:sz w:val="24"/>
          <w:szCs w:val="24"/>
        </w:rPr>
        <w:t>- doświadczenie w prowadzeniu zajęć dydaktycznych</w:t>
      </w:r>
      <w:r w:rsidRPr="00996CAE">
        <w:rPr>
          <w:rFonts w:ascii="Arial" w:hAnsi="Arial" w:cs="Arial"/>
          <w:color w:val="222222"/>
          <w:sz w:val="24"/>
          <w:szCs w:val="24"/>
        </w:rPr>
        <w:t>,</w:t>
      </w:r>
    </w:p>
    <w:p w:rsidR="00996CAE" w:rsidRPr="00996CAE" w:rsidRDefault="00996CAE" w:rsidP="00F619E6">
      <w:pPr>
        <w:jc w:val="both"/>
        <w:rPr>
          <w:rFonts w:ascii="Arial" w:hAnsi="Arial" w:cs="Arial"/>
          <w:sz w:val="24"/>
          <w:szCs w:val="24"/>
        </w:rPr>
      </w:pPr>
      <w:r w:rsidRPr="00996CAE">
        <w:rPr>
          <w:rFonts w:ascii="Arial" w:hAnsi="Arial" w:cs="Arial"/>
          <w:sz w:val="24"/>
          <w:szCs w:val="24"/>
        </w:rPr>
        <w:t xml:space="preserve">- </w:t>
      </w:r>
      <w:r w:rsidR="00D17217" w:rsidRPr="00996CAE">
        <w:rPr>
          <w:rFonts w:ascii="Arial" w:hAnsi="Arial" w:cs="Arial"/>
          <w:sz w:val="24"/>
          <w:szCs w:val="24"/>
        </w:rPr>
        <w:t>doświadcze</w:t>
      </w:r>
      <w:r w:rsidR="00F619E6" w:rsidRPr="00996CAE">
        <w:rPr>
          <w:rFonts w:ascii="Arial" w:hAnsi="Arial" w:cs="Arial"/>
          <w:sz w:val="24"/>
          <w:szCs w:val="24"/>
        </w:rPr>
        <w:t>nie w prowadzeniu</w:t>
      </w:r>
      <w:r w:rsidR="00D17217" w:rsidRPr="00996CAE">
        <w:rPr>
          <w:rFonts w:ascii="Arial" w:hAnsi="Arial" w:cs="Arial"/>
          <w:sz w:val="24"/>
          <w:szCs w:val="24"/>
        </w:rPr>
        <w:t xml:space="preserve"> badań nad archeologią krajobrazu</w:t>
      </w:r>
      <w:r w:rsidRPr="00996CAE">
        <w:rPr>
          <w:rFonts w:ascii="Arial" w:hAnsi="Arial" w:cs="Arial"/>
          <w:sz w:val="24"/>
          <w:szCs w:val="24"/>
        </w:rPr>
        <w:t>,</w:t>
      </w:r>
    </w:p>
    <w:p w:rsidR="00996CAE" w:rsidRPr="00996CAE" w:rsidRDefault="00996CAE" w:rsidP="00996CAE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</w:rPr>
      </w:pPr>
      <w:r w:rsidRPr="00996CAE">
        <w:rPr>
          <w:rFonts w:ascii="Arial" w:hAnsi="Arial" w:cs="Arial"/>
          <w:color w:val="222222"/>
        </w:rPr>
        <w:t>- znajomość języka polskiego w stopniu umożliwiającym prowadzenie zajęć.</w:t>
      </w:r>
    </w:p>
    <w:p w:rsidR="00D17217" w:rsidRPr="00996CAE" w:rsidRDefault="00D17217">
      <w:pPr>
        <w:rPr>
          <w:rFonts w:ascii="Arial" w:hAnsi="Arial" w:cs="Arial"/>
          <w:sz w:val="24"/>
          <w:szCs w:val="24"/>
        </w:rPr>
      </w:pPr>
    </w:p>
    <w:p w:rsidR="00D17217" w:rsidRDefault="00D17217">
      <w:bookmarkStart w:id="0" w:name="_GoBack"/>
      <w:bookmarkEnd w:id="0"/>
    </w:p>
    <w:p w:rsidR="0006100E" w:rsidRDefault="0006100E"/>
    <w:p w:rsidR="0006100E" w:rsidRDefault="0006100E"/>
    <w:p w:rsidR="0006100E" w:rsidRDefault="0006100E"/>
    <w:p w:rsidR="0006100E" w:rsidRDefault="0006100E"/>
    <w:p w:rsidR="0006100E" w:rsidRDefault="0006100E"/>
    <w:p w:rsidR="0006100E" w:rsidRDefault="0006100E"/>
    <w:p w:rsidR="0006100E" w:rsidRDefault="0006100E"/>
    <w:sectPr w:rsidR="000610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5FCD" w:rsidRDefault="004E5FCD" w:rsidP="0006100E">
      <w:pPr>
        <w:spacing w:after="0" w:line="240" w:lineRule="auto"/>
      </w:pPr>
      <w:r>
        <w:separator/>
      </w:r>
    </w:p>
  </w:endnote>
  <w:endnote w:type="continuationSeparator" w:id="0">
    <w:p w:rsidR="004E5FCD" w:rsidRDefault="004E5FCD" w:rsidP="000610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5FCD" w:rsidRDefault="004E5FCD" w:rsidP="0006100E">
      <w:pPr>
        <w:spacing w:after="0" w:line="240" w:lineRule="auto"/>
      </w:pPr>
      <w:r>
        <w:separator/>
      </w:r>
    </w:p>
  </w:footnote>
  <w:footnote w:type="continuationSeparator" w:id="0">
    <w:p w:rsidR="004E5FCD" w:rsidRDefault="004E5FCD" w:rsidP="000610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00E"/>
    <w:rsid w:val="0006100E"/>
    <w:rsid w:val="004E5FCD"/>
    <w:rsid w:val="00603FB2"/>
    <w:rsid w:val="00996CAE"/>
    <w:rsid w:val="00D17217"/>
    <w:rsid w:val="00F619E6"/>
    <w:rsid w:val="00F6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112C6"/>
  <w15:chartTrackingRefBased/>
  <w15:docId w15:val="{B9ED6EBE-1520-4EED-B918-2A0C8542A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6100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6100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6100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19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19E6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99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DyrektorIAUW</cp:lastModifiedBy>
  <cp:revision>2</cp:revision>
  <cp:lastPrinted>2025-11-25T13:29:00Z</cp:lastPrinted>
  <dcterms:created xsi:type="dcterms:W3CDTF">2025-11-25T13:45:00Z</dcterms:created>
  <dcterms:modified xsi:type="dcterms:W3CDTF">2025-11-25T13:45:00Z</dcterms:modified>
</cp:coreProperties>
</file>