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06388" w14:textId="77777777" w:rsidR="00402B84" w:rsidRDefault="00402B84" w:rsidP="00402B84">
      <w:pPr>
        <w:spacing w:line="360" w:lineRule="auto"/>
        <w:jc w:val="center"/>
      </w:pPr>
      <w:r>
        <w:rPr>
          <w:rFonts w:ascii="Cambria" w:hAnsi="Cambria" w:cs="Arial"/>
          <w:b/>
        </w:rPr>
        <w:t>PROTOKÓŁ ZE STACJONARNEGO POSIEDZENIA RADY WYDZIAŁU ARCHEOLOGII UW</w:t>
      </w:r>
    </w:p>
    <w:p w14:paraId="2BF74056" w14:textId="77777777" w:rsidR="00402B84" w:rsidRDefault="00402B84" w:rsidP="00402B84">
      <w:pPr>
        <w:spacing w:line="360" w:lineRule="auto"/>
        <w:jc w:val="center"/>
      </w:pPr>
      <w:r>
        <w:rPr>
          <w:rFonts w:ascii="Cambria" w:hAnsi="Cambria" w:cs="Arial"/>
          <w:b/>
        </w:rPr>
        <w:t>W DNIU 17 LUTEGO 2025 R.</w:t>
      </w:r>
    </w:p>
    <w:p w14:paraId="476BE2A2" w14:textId="77777777" w:rsidR="00402B84" w:rsidRDefault="00402B84" w:rsidP="00402B84">
      <w:pPr>
        <w:spacing w:line="360" w:lineRule="auto"/>
        <w:jc w:val="both"/>
        <w:rPr>
          <w:rFonts w:ascii="Cambria" w:hAnsi="Cambria" w:cs="Arial"/>
        </w:rPr>
      </w:pPr>
    </w:p>
    <w:p w14:paraId="10E22DF5" w14:textId="77777777" w:rsidR="00402B84" w:rsidRDefault="00402B84" w:rsidP="00402B84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</w:t>
      </w:r>
      <w:r w:rsidRPr="00250DA8">
        <w:rPr>
          <w:rFonts w:ascii="Cambria" w:hAnsi="Cambria" w:cs="Arial"/>
        </w:rPr>
        <w:t xml:space="preserve">osiedzenie Rady Naukowej Wydziału Archeologia odbyło się </w:t>
      </w:r>
      <w:r w:rsidRPr="00426D0C">
        <w:rPr>
          <w:rFonts w:ascii="Cambria" w:hAnsi="Cambria" w:cs="Arial"/>
        </w:rPr>
        <w:t>w trybie stacjonarnym na Wydziale Archeologii UW, w sali 210</w:t>
      </w:r>
      <w:r>
        <w:rPr>
          <w:rFonts w:ascii="Cambria" w:hAnsi="Cambria" w:cs="Arial"/>
        </w:rPr>
        <w:t>. Głosowanie przeprowadzono z zastosowaniem systemu Ankieter.</w:t>
      </w:r>
    </w:p>
    <w:p w14:paraId="5009BFF5" w14:textId="77777777" w:rsidR="00402B84" w:rsidRDefault="00402B84" w:rsidP="00402B84">
      <w:pPr>
        <w:spacing w:line="360" w:lineRule="auto"/>
        <w:ind w:firstLine="708"/>
      </w:pPr>
      <w:r>
        <w:rPr>
          <w:rFonts w:ascii="Cambria" w:hAnsi="Cambria" w:cs="Arial"/>
        </w:rPr>
        <w:t>Obradom przewodniczył Dziekan dr hab. Bartosz Kontny, prof. ucz.</w:t>
      </w:r>
    </w:p>
    <w:p w14:paraId="2115FD70" w14:textId="77777777" w:rsidR="00402B84" w:rsidRDefault="00402B84" w:rsidP="00402B84">
      <w:pPr>
        <w:spacing w:line="360" w:lineRule="auto"/>
        <w:jc w:val="both"/>
        <w:rPr>
          <w:rFonts w:ascii="Cambria" w:hAnsi="Cambria" w:cs="Arial"/>
          <w:b/>
        </w:rPr>
      </w:pPr>
    </w:p>
    <w:p w14:paraId="63A86696" w14:textId="77777777" w:rsidR="00402B84" w:rsidRPr="00083B60" w:rsidRDefault="00402B84" w:rsidP="00402B84">
      <w:pPr>
        <w:spacing w:line="360" w:lineRule="auto"/>
        <w:jc w:val="both"/>
      </w:pPr>
      <w:r w:rsidRPr="00504014">
        <w:rPr>
          <w:rFonts w:ascii="Cambria" w:hAnsi="Cambria" w:cs="Arial"/>
          <w:b/>
        </w:rPr>
        <w:t xml:space="preserve">PKT I. </w:t>
      </w:r>
      <w:r w:rsidRPr="00504014">
        <w:rPr>
          <w:rFonts w:ascii="Cambria" w:hAnsi="Cambria" w:cs="Arial"/>
          <w:b/>
          <w:bCs/>
        </w:rPr>
        <w:t>PRZYJĘCIE PORZĄDKU OBRAD</w:t>
      </w:r>
    </w:p>
    <w:p w14:paraId="4E746B79" w14:textId="77777777" w:rsidR="00402B84" w:rsidRDefault="00402B84" w:rsidP="00402B84">
      <w:pPr>
        <w:spacing w:line="360" w:lineRule="auto"/>
        <w:jc w:val="both"/>
        <w:rPr>
          <w:rFonts w:ascii="Cambria" w:hAnsi="Cambria" w:cs="Arial"/>
          <w:bCs/>
        </w:rPr>
      </w:pPr>
      <w:r w:rsidRPr="002A38DC">
        <w:rPr>
          <w:rFonts w:ascii="Cambria" w:hAnsi="Cambria" w:cs="Arial"/>
          <w:bCs/>
        </w:rPr>
        <w:t xml:space="preserve">Dziekan powitał uczestników posiedzenia, a następnie </w:t>
      </w:r>
      <w:r w:rsidRPr="00083B60">
        <w:rPr>
          <w:rFonts w:ascii="Cambria" w:hAnsi="Cambria" w:cs="Arial"/>
          <w:bCs/>
        </w:rPr>
        <w:t>zarządził głosowanie wszystkich członków Rady Wydziału nad przyjęciem porządku obrad. W głosowaniu wzięł</w:t>
      </w:r>
      <w:r>
        <w:rPr>
          <w:rFonts w:ascii="Cambria" w:hAnsi="Cambria" w:cs="Arial"/>
          <w:bCs/>
        </w:rPr>
        <w:t>o</w:t>
      </w:r>
      <w:r w:rsidRPr="00083B60">
        <w:rPr>
          <w:rFonts w:ascii="Cambria" w:hAnsi="Cambria" w:cs="Arial"/>
          <w:bCs/>
        </w:rPr>
        <w:t xml:space="preserve"> udział </w:t>
      </w:r>
      <w:r>
        <w:rPr>
          <w:rFonts w:ascii="Cambria" w:hAnsi="Cambria" w:cs="Arial"/>
          <w:bCs/>
        </w:rPr>
        <w:t>40 osób</w:t>
      </w:r>
      <w:r w:rsidRPr="00D82098">
        <w:rPr>
          <w:rFonts w:ascii="Cambria" w:hAnsi="Cambria" w:cs="Arial"/>
          <w:bCs/>
        </w:rPr>
        <w:t xml:space="preserve">, </w:t>
      </w:r>
      <w:r>
        <w:rPr>
          <w:rFonts w:ascii="Cambria" w:hAnsi="Cambria" w:cs="Arial"/>
          <w:bCs/>
        </w:rPr>
        <w:t>39</w:t>
      </w:r>
      <w:r w:rsidRPr="00D82098">
        <w:rPr>
          <w:rFonts w:ascii="Cambria" w:hAnsi="Cambria" w:cs="Arial"/>
          <w:bCs/>
        </w:rPr>
        <w:t xml:space="preserve"> </w:t>
      </w:r>
      <w:r w:rsidRPr="00D82098">
        <w:rPr>
          <w:rFonts w:ascii="Cambria" w:hAnsi="Cambria" w:cs="Arial"/>
        </w:rPr>
        <w:t>zagłosowały za</w:t>
      </w:r>
      <w:r>
        <w:rPr>
          <w:rFonts w:ascii="Cambria" w:hAnsi="Cambria" w:cs="Arial"/>
        </w:rPr>
        <w:t>, 1 nie zaznaczyła żadnej odpowiedzi</w:t>
      </w:r>
      <w:r w:rsidRPr="00D82098">
        <w:rPr>
          <w:rFonts w:ascii="Cambria" w:hAnsi="Cambria" w:cs="Arial"/>
          <w:bCs/>
        </w:rPr>
        <w:t>. Tym samym Rada przyjęła porządek obrad.</w:t>
      </w:r>
    </w:p>
    <w:p w14:paraId="634BD8C5" w14:textId="77777777" w:rsidR="00402B84" w:rsidRPr="005245D7" w:rsidRDefault="00402B84" w:rsidP="00402B84">
      <w:pPr>
        <w:spacing w:line="360" w:lineRule="auto"/>
        <w:jc w:val="both"/>
        <w:rPr>
          <w:rFonts w:ascii="Cambria" w:hAnsi="Cambria" w:cs="Arial"/>
          <w:bCs/>
        </w:rPr>
      </w:pPr>
    </w:p>
    <w:p w14:paraId="6FC7F945" w14:textId="77777777" w:rsidR="00402B84" w:rsidRDefault="00402B84" w:rsidP="00402B84">
      <w:pPr>
        <w:spacing w:line="360" w:lineRule="auto"/>
        <w:jc w:val="both"/>
      </w:pPr>
      <w:r w:rsidRPr="00504014">
        <w:rPr>
          <w:rFonts w:ascii="Cambria" w:hAnsi="Cambria" w:cs="Arial"/>
          <w:b/>
        </w:rPr>
        <w:t xml:space="preserve">PKT II. </w:t>
      </w:r>
      <w:r w:rsidRPr="00504014">
        <w:rPr>
          <w:rFonts w:ascii="Cambria" w:hAnsi="Cambria" w:cs="Arial"/>
          <w:b/>
          <w:bCs/>
        </w:rPr>
        <w:t>PRZYJĘCIE PROTOKOŁU Z POPRZEDNIEGO POSIEDZENIA</w:t>
      </w:r>
    </w:p>
    <w:p w14:paraId="65B2C7FF" w14:textId="77777777" w:rsidR="00402B84" w:rsidRDefault="00402B84" w:rsidP="00402B84">
      <w:pPr>
        <w:spacing w:line="360" w:lineRule="auto"/>
        <w:jc w:val="both"/>
        <w:rPr>
          <w:rFonts w:ascii="Cambria" w:hAnsi="Cambria" w:cs="Arial"/>
          <w:bCs/>
        </w:rPr>
      </w:pPr>
      <w:r>
        <w:rPr>
          <w:rFonts w:ascii="Cambria" w:hAnsi="Cambria" w:cs="Arial"/>
        </w:rPr>
        <w:t xml:space="preserve">Do protokołu z poprzedniego posiedzenia nie zgłoszono uwag. Dziekan zarządził </w:t>
      </w:r>
      <w:r w:rsidRPr="00850247">
        <w:rPr>
          <w:rFonts w:ascii="Cambria" w:hAnsi="Cambria" w:cs="Arial"/>
        </w:rPr>
        <w:t>głosowanie nad przyjęciem protokołu. Wzięł</w:t>
      </w:r>
      <w:r>
        <w:rPr>
          <w:rFonts w:ascii="Cambria" w:hAnsi="Cambria" w:cs="Arial"/>
        </w:rPr>
        <w:t>o</w:t>
      </w:r>
      <w:r w:rsidRPr="00850247">
        <w:rPr>
          <w:rFonts w:ascii="Cambria" w:hAnsi="Cambria" w:cs="Arial"/>
        </w:rPr>
        <w:t xml:space="preserve"> w nim udział 3</w:t>
      </w:r>
      <w:r>
        <w:rPr>
          <w:rFonts w:ascii="Cambria" w:hAnsi="Cambria" w:cs="Arial"/>
        </w:rPr>
        <w:t>8 osób</w:t>
      </w:r>
      <w:r w:rsidRPr="00850247">
        <w:rPr>
          <w:rFonts w:ascii="Cambria" w:hAnsi="Cambria" w:cs="Arial"/>
        </w:rPr>
        <w:t xml:space="preserve">, </w:t>
      </w:r>
      <w:r>
        <w:rPr>
          <w:rFonts w:ascii="Cambria" w:hAnsi="Cambria" w:cs="Arial"/>
          <w:bCs/>
        </w:rPr>
        <w:t>36</w:t>
      </w:r>
      <w:r w:rsidRPr="00D82098">
        <w:rPr>
          <w:rFonts w:ascii="Cambria" w:hAnsi="Cambria" w:cs="Arial"/>
          <w:bCs/>
        </w:rPr>
        <w:t xml:space="preserve"> </w:t>
      </w:r>
      <w:r w:rsidRPr="00D82098">
        <w:rPr>
          <w:rFonts w:ascii="Cambria" w:hAnsi="Cambria" w:cs="Arial"/>
        </w:rPr>
        <w:t>zagłosował</w:t>
      </w:r>
      <w:r>
        <w:rPr>
          <w:rFonts w:ascii="Cambria" w:hAnsi="Cambria" w:cs="Arial"/>
        </w:rPr>
        <w:t xml:space="preserve">o za, zaś 2 wstrzymały się od głosu. </w:t>
      </w:r>
      <w:r w:rsidRPr="00260A59">
        <w:rPr>
          <w:rFonts w:ascii="Cambria" w:hAnsi="Cambria" w:cs="Arial"/>
          <w:bCs/>
        </w:rPr>
        <w:t>Tym samym Rada przyjęła protokół.</w:t>
      </w:r>
    </w:p>
    <w:p w14:paraId="16AF6C43" w14:textId="77777777" w:rsidR="00402B84" w:rsidRPr="00C91920" w:rsidRDefault="00402B84" w:rsidP="00402B84">
      <w:pPr>
        <w:spacing w:line="360" w:lineRule="auto"/>
        <w:jc w:val="both"/>
        <w:rPr>
          <w:rFonts w:ascii="Cambria" w:hAnsi="Cambria" w:cs="Arial"/>
          <w:bCs/>
        </w:rPr>
      </w:pPr>
    </w:p>
    <w:p w14:paraId="62D90C05" w14:textId="77777777" w:rsidR="00402B84" w:rsidRDefault="00402B84" w:rsidP="00402B84">
      <w:pPr>
        <w:spacing w:line="360" w:lineRule="auto"/>
        <w:jc w:val="both"/>
      </w:pPr>
      <w:r w:rsidRPr="00BA0159">
        <w:rPr>
          <w:rFonts w:ascii="Cambria" w:hAnsi="Cambria" w:cs="Arial"/>
          <w:b/>
        </w:rPr>
        <w:t xml:space="preserve">PKT III. </w:t>
      </w:r>
      <w:r w:rsidRPr="00BA0159">
        <w:rPr>
          <w:rFonts w:ascii="Cambria" w:hAnsi="Cambria" w:cs="Arial"/>
          <w:b/>
          <w:bCs/>
        </w:rPr>
        <w:t>KOMUNIKATY DZIEKANA</w:t>
      </w:r>
    </w:p>
    <w:p w14:paraId="3BAF192C" w14:textId="77777777" w:rsidR="00402B84" w:rsidRDefault="00402B84" w:rsidP="00402B84">
      <w:pPr>
        <w:spacing w:line="360" w:lineRule="auto"/>
        <w:jc w:val="both"/>
        <w:rPr>
          <w:rFonts w:ascii="Cambria" w:hAnsi="Cambria" w:cs="Arial"/>
        </w:rPr>
      </w:pPr>
      <w:r w:rsidRPr="00D94FD4">
        <w:rPr>
          <w:rFonts w:ascii="Cambria" w:hAnsi="Cambria" w:cs="Arial"/>
        </w:rPr>
        <w:t>Dziekan Kontny</w:t>
      </w:r>
      <w:r>
        <w:rPr>
          <w:rFonts w:ascii="Cambria" w:hAnsi="Cambria" w:cs="Arial"/>
        </w:rPr>
        <w:t xml:space="preserve"> przekazał, że dr </w:t>
      </w:r>
      <w:proofErr w:type="spellStart"/>
      <w:r>
        <w:rPr>
          <w:rFonts w:ascii="Cambria" w:hAnsi="Cambria" w:cs="Arial"/>
        </w:rPr>
        <w:t>Zahra</w:t>
      </w:r>
      <w:proofErr w:type="spellEnd"/>
      <w:r>
        <w:rPr>
          <w:rFonts w:ascii="Cambria" w:hAnsi="Cambria" w:cs="Arial"/>
        </w:rPr>
        <w:t xml:space="preserve"> </w:t>
      </w:r>
      <w:proofErr w:type="spellStart"/>
      <w:r>
        <w:rPr>
          <w:rFonts w:ascii="Cambria" w:hAnsi="Cambria" w:cs="Arial"/>
        </w:rPr>
        <w:t>Kouzehgari</w:t>
      </w:r>
      <w:proofErr w:type="spellEnd"/>
      <w:r>
        <w:rPr>
          <w:rFonts w:ascii="Cambria" w:hAnsi="Cambria" w:cs="Arial"/>
        </w:rPr>
        <w:t>, jako zdobywczyni grantu Marie Skłodowska-Curie, dołączy do zespołu Katedry Archeologii Egejskiej i Włókiennictwa.</w:t>
      </w:r>
    </w:p>
    <w:p w14:paraId="47658267" w14:textId="0BF590DA" w:rsidR="00402B84" w:rsidRDefault="00402B84" w:rsidP="00402B84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I</w:t>
      </w:r>
      <w:r w:rsidRPr="00C170BC">
        <w:rPr>
          <w:rFonts w:ascii="Cambria" w:hAnsi="Cambria" w:cs="Arial"/>
        </w:rPr>
        <w:t xml:space="preserve">nterdyscyplinarna wystawa i projekt badawczy </w:t>
      </w:r>
      <w:r w:rsidRPr="00484C20">
        <w:rPr>
          <w:rFonts w:ascii="Cambria" w:hAnsi="Cambria" w:cs="Arial"/>
        </w:rPr>
        <w:t>„Kreacje władzy. Obraz rodziny królewskiej i kleru w chrześcijańskiej Nubii”</w:t>
      </w:r>
      <w:r>
        <w:rPr>
          <w:rFonts w:ascii="Cambria" w:hAnsi="Cambria" w:cs="Arial"/>
        </w:rPr>
        <w:t>, stworzone wspólnie przez a</w:t>
      </w:r>
      <w:r w:rsidRPr="00507061">
        <w:rPr>
          <w:rFonts w:ascii="Cambria" w:hAnsi="Cambria" w:cs="Arial"/>
        </w:rPr>
        <w:t>rcheolo</w:t>
      </w:r>
      <w:r>
        <w:rPr>
          <w:rFonts w:ascii="Cambria" w:hAnsi="Cambria" w:cs="Arial"/>
        </w:rPr>
        <w:t xml:space="preserve">gów </w:t>
      </w:r>
      <w:r w:rsidRPr="00507061">
        <w:rPr>
          <w:rFonts w:ascii="Cambria" w:hAnsi="Cambria" w:cs="Arial"/>
        </w:rPr>
        <w:t xml:space="preserve">z WA UW </w:t>
      </w:r>
      <w:r>
        <w:rPr>
          <w:rFonts w:ascii="Cambria" w:hAnsi="Cambria" w:cs="Arial"/>
        </w:rPr>
        <w:t>oraz</w:t>
      </w:r>
      <w:r w:rsidRPr="00507061">
        <w:rPr>
          <w:rFonts w:ascii="Cambria" w:hAnsi="Cambria" w:cs="Arial"/>
        </w:rPr>
        <w:t xml:space="preserve"> projektan</w:t>
      </w:r>
      <w:r>
        <w:rPr>
          <w:rFonts w:ascii="Cambria" w:hAnsi="Cambria" w:cs="Arial"/>
        </w:rPr>
        <w:t>tów ze</w:t>
      </w:r>
      <w:r w:rsidRPr="00507061">
        <w:rPr>
          <w:rFonts w:ascii="Cambria" w:hAnsi="Cambria" w:cs="Arial"/>
        </w:rPr>
        <w:t xml:space="preserve"> School of Form</w:t>
      </w:r>
      <w:r>
        <w:rPr>
          <w:rFonts w:ascii="Cambria" w:hAnsi="Cambria" w:cs="Arial"/>
        </w:rPr>
        <w:t xml:space="preserve"> przy </w:t>
      </w:r>
      <w:r w:rsidRPr="00507061">
        <w:rPr>
          <w:rFonts w:ascii="Cambria" w:hAnsi="Cambria" w:cs="Arial"/>
        </w:rPr>
        <w:t>Uniwersyte</w:t>
      </w:r>
      <w:r>
        <w:rPr>
          <w:rFonts w:ascii="Cambria" w:hAnsi="Cambria" w:cs="Arial"/>
        </w:rPr>
        <w:t>cie</w:t>
      </w:r>
      <w:r w:rsidRPr="00507061">
        <w:rPr>
          <w:rFonts w:ascii="Cambria" w:hAnsi="Cambria" w:cs="Arial"/>
        </w:rPr>
        <w:t xml:space="preserve"> SWPS</w:t>
      </w:r>
      <w:r>
        <w:rPr>
          <w:rFonts w:ascii="Cambria" w:hAnsi="Cambria" w:cs="Arial"/>
        </w:rPr>
        <w:t>, otrzymał</w:t>
      </w:r>
      <w:r w:rsidR="00F25898">
        <w:rPr>
          <w:rFonts w:ascii="Cambria" w:hAnsi="Cambria" w:cs="Arial"/>
        </w:rPr>
        <w:t>y</w:t>
      </w:r>
      <w:r>
        <w:rPr>
          <w:rFonts w:ascii="Cambria" w:hAnsi="Cambria" w:cs="Arial"/>
        </w:rPr>
        <w:t xml:space="preserve"> n</w:t>
      </w:r>
      <w:r w:rsidRPr="005C102A">
        <w:rPr>
          <w:rFonts w:ascii="Cambria" w:hAnsi="Cambria" w:cs="Arial"/>
        </w:rPr>
        <w:t>agrod</w:t>
      </w:r>
      <w:r>
        <w:rPr>
          <w:rFonts w:ascii="Cambria" w:hAnsi="Cambria" w:cs="Arial"/>
        </w:rPr>
        <w:t>ę</w:t>
      </w:r>
      <w:r w:rsidRPr="005C102A">
        <w:rPr>
          <w:rFonts w:ascii="Cambria" w:hAnsi="Cambria" w:cs="Arial"/>
        </w:rPr>
        <w:t xml:space="preserve"> za znaczące osiągnięcia w zakresie działalności wdrożeniowej</w:t>
      </w:r>
      <w:r w:rsidR="00F25898">
        <w:rPr>
          <w:rFonts w:ascii="Cambria" w:hAnsi="Cambria" w:cs="Arial"/>
        </w:rPr>
        <w:t>, która zostanie</w:t>
      </w:r>
      <w:r>
        <w:rPr>
          <w:rFonts w:ascii="Cambria" w:hAnsi="Cambria" w:cs="Arial"/>
        </w:rPr>
        <w:t xml:space="preserve"> </w:t>
      </w:r>
      <w:r w:rsidR="00F25898">
        <w:rPr>
          <w:rFonts w:ascii="Cambria" w:hAnsi="Cambria" w:cs="Arial"/>
        </w:rPr>
        <w:t xml:space="preserve">wręczona </w:t>
      </w:r>
      <w:r>
        <w:rPr>
          <w:rFonts w:ascii="Cambria" w:hAnsi="Cambria" w:cs="Arial"/>
        </w:rPr>
        <w:t xml:space="preserve">na Gali Nauki Polskiej, </w:t>
      </w:r>
      <w:r w:rsidR="00F25898">
        <w:rPr>
          <w:rFonts w:ascii="Cambria" w:hAnsi="Cambria" w:cs="Arial"/>
        </w:rPr>
        <w:t>w dniu</w:t>
      </w:r>
      <w:r>
        <w:rPr>
          <w:rFonts w:ascii="Cambria" w:hAnsi="Cambria" w:cs="Arial"/>
        </w:rPr>
        <w:t xml:space="preserve"> 20 lutego br. w Teatrze Polskim w Warszawie.</w:t>
      </w:r>
    </w:p>
    <w:p w14:paraId="1C4885F5" w14:textId="5582F05B" w:rsidR="00402B84" w:rsidRDefault="00402B84" w:rsidP="00F25898">
      <w:pPr>
        <w:spacing w:line="360" w:lineRule="auto"/>
        <w:ind w:firstLine="708"/>
        <w:rPr>
          <w:rFonts w:ascii="Cambria" w:hAnsi="Cambria" w:cs="Arial"/>
        </w:rPr>
      </w:pPr>
      <w:r>
        <w:rPr>
          <w:rFonts w:ascii="Cambria" w:hAnsi="Cambria" w:cs="Arial"/>
        </w:rPr>
        <w:t xml:space="preserve">Następnie Dziekan poprosił dr Julię Chylę o przedstawienie sprzętu cyfrowego zakupionego w ramach realizacji programu DARIAH. Do dyspozycji pracowników, doktorantów oraz studentów WA UW są różne typy pakietów komputerowych, pakiet fotograficzny, a także serwery terenowe i routery, przyrządy audio, lampy, kopuły RTI, RTK, skanery 3D, pakiet geodezyjny, drony, wykrywacze metalu czy krótkofalówki oraz </w:t>
      </w:r>
      <w:r>
        <w:rPr>
          <w:rFonts w:ascii="Cambria" w:hAnsi="Cambria" w:cs="Arial"/>
        </w:rPr>
        <w:lastRenderedPageBreak/>
        <w:t xml:space="preserve">mniejsze akcesoria. W zależności od typu wyjazdu (lokalny lub zagraniczny) obowiązują inne okresy składania zamówień. Szczegółowe informacje oraz formularz </w:t>
      </w:r>
      <w:proofErr w:type="spellStart"/>
      <w:r>
        <w:rPr>
          <w:rFonts w:ascii="Cambria" w:hAnsi="Cambria" w:cs="Arial"/>
        </w:rPr>
        <w:t>wypożyczeń</w:t>
      </w:r>
      <w:proofErr w:type="spellEnd"/>
      <w:r>
        <w:rPr>
          <w:rFonts w:ascii="Cambria" w:hAnsi="Cambria" w:cs="Arial"/>
        </w:rPr>
        <w:t xml:space="preserve"> sprzętu oraz zapotrzebowania na korzystanie z serwera dostępny jest online na stronie Pracowni Archeologii Nieinwazyjnej i Cyfrowej</w:t>
      </w:r>
      <w:r w:rsidR="00F2589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(</w:t>
      </w:r>
      <w:hyperlink r:id="rId4" w:history="1">
        <w:r w:rsidRPr="00FD328F">
          <w:rPr>
            <w:rStyle w:val="Hipercze"/>
            <w:rFonts w:ascii="Cambria" w:hAnsi="Cambria" w:cs="Arial"/>
          </w:rPr>
          <w:t>https://www.archeologia.uw.edu.pl/pracownia-archeologii-nieinwazyjnej-i-cyfrowej/</w:t>
        </w:r>
      </w:hyperlink>
      <w:r>
        <w:rPr>
          <w:rFonts w:ascii="Cambria" w:hAnsi="Cambria" w:cs="Arial"/>
        </w:rPr>
        <w:t>).</w:t>
      </w:r>
    </w:p>
    <w:p w14:paraId="2547C7FF" w14:textId="773B7FAD" w:rsidR="00402B84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Po prezentacji głos zabrała dr hab. Katarzyna </w:t>
      </w:r>
      <w:proofErr w:type="spellStart"/>
      <w:r>
        <w:rPr>
          <w:rFonts w:ascii="Cambria" w:hAnsi="Cambria" w:cs="Arial"/>
        </w:rPr>
        <w:t>Pyżewicz</w:t>
      </w:r>
      <w:proofErr w:type="spellEnd"/>
      <w:r>
        <w:rPr>
          <w:rFonts w:ascii="Cambria" w:hAnsi="Cambria" w:cs="Arial"/>
        </w:rPr>
        <w:t xml:space="preserve">, która zapytała o możliwość wypożyczania sprzętu przez studentów. </w:t>
      </w:r>
      <w:r w:rsidR="00F25898">
        <w:rPr>
          <w:rFonts w:ascii="Cambria" w:hAnsi="Cambria" w:cs="Arial"/>
        </w:rPr>
        <w:t>Uzyskała odpowiedź, że t</w:t>
      </w:r>
      <w:r>
        <w:rPr>
          <w:rFonts w:ascii="Cambria" w:hAnsi="Cambria" w:cs="Arial"/>
        </w:rPr>
        <w:t xml:space="preserve">akie wypożyczenia są możliwe, ale odpowiedzialność za pakiet ponosi opiekun. Prodziekan ds. studenckich, dr Elżbieta Jaskulska, dodała, że w nowym programie nauczania zaplanowano zajęcia z archeologii cyfrowej. </w:t>
      </w:r>
    </w:p>
    <w:p w14:paraId="4DD039C2" w14:textId="77777777" w:rsidR="00402B84" w:rsidRDefault="00402B84" w:rsidP="00402B84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Następnie głos zabrał P</w:t>
      </w:r>
      <w:r w:rsidRPr="005E358D">
        <w:rPr>
          <w:rFonts w:ascii="Cambria" w:hAnsi="Cambria" w:cs="Arial"/>
        </w:rPr>
        <w:t>rodziekan</w:t>
      </w:r>
      <w:r w:rsidRPr="00CE3CCD">
        <w:t xml:space="preserve"> </w:t>
      </w:r>
      <w:r w:rsidRPr="00CE3CCD">
        <w:rPr>
          <w:rFonts w:ascii="Cambria" w:hAnsi="Cambria" w:cs="Arial"/>
        </w:rPr>
        <w:t>ds.</w:t>
      </w:r>
      <w:r>
        <w:rPr>
          <w:rFonts w:ascii="Cambria" w:hAnsi="Cambria" w:cs="Arial"/>
        </w:rPr>
        <w:t xml:space="preserve"> </w:t>
      </w:r>
      <w:r w:rsidRPr="003A4800">
        <w:rPr>
          <w:rFonts w:ascii="Cambria" w:hAnsi="Cambria" w:cs="Arial"/>
        </w:rPr>
        <w:t>badań i rozwoju, dr hab. Arkadiusz</w:t>
      </w:r>
      <w:r>
        <w:rPr>
          <w:rFonts w:ascii="Cambria" w:hAnsi="Cambria" w:cs="Arial"/>
        </w:rPr>
        <w:t xml:space="preserve"> Sołtysiak, prof. ucz.</w:t>
      </w:r>
      <w:r w:rsidRPr="005E358D">
        <w:rPr>
          <w:rFonts w:ascii="Cambria" w:hAnsi="Cambria" w:cs="Arial"/>
        </w:rPr>
        <w:t>,</w:t>
      </w:r>
      <w:r>
        <w:rPr>
          <w:rFonts w:ascii="Cambria" w:hAnsi="Cambria" w:cs="Arial"/>
        </w:rPr>
        <w:t xml:space="preserve"> który</w:t>
      </w:r>
      <w:r w:rsidRPr="005E358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rozpoczął od przypomnienia, że od lutego do lipca br. trwa nabór wniosków w trybie ciągłym do konkursu NCN MINIATURA. Prodziekan doradził aplikowanie w marcu i kwietniu, gdyż istnieją wtedy większe szanse na uzyskanie finansowania.</w:t>
      </w:r>
    </w:p>
    <w:p w14:paraId="4844A330" w14:textId="7A2277E5" w:rsidR="00402B84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Prodziekan Sołtysiak przypomniał także ogólne zasady</w:t>
      </w:r>
      <w:r w:rsidR="00F25898">
        <w:rPr>
          <w:rFonts w:ascii="Cambria" w:hAnsi="Cambria" w:cs="Arial"/>
        </w:rPr>
        <w:t xml:space="preserve"> i wyniki</w:t>
      </w:r>
      <w:r>
        <w:rPr>
          <w:rFonts w:ascii="Cambria" w:hAnsi="Cambria" w:cs="Arial"/>
        </w:rPr>
        <w:t xml:space="preserve"> ewaluacji w kryterium I (publikacje), II (efekty finansowe) i III (wpływ na społeczeństwo), a następnie przedstawił zbiorcze </w:t>
      </w:r>
      <w:r w:rsidR="00F25898">
        <w:rPr>
          <w:rFonts w:ascii="Cambria" w:hAnsi="Cambria" w:cs="Arial"/>
        </w:rPr>
        <w:t>rezultaty</w:t>
      </w:r>
      <w:r>
        <w:rPr>
          <w:rFonts w:ascii="Cambria" w:hAnsi="Cambria" w:cs="Arial"/>
        </w:rPr>
        <w:t xml:space="preserve"> archeologii w kryterium I </w:t>
      </w:r>
      <w:proofErr w:type="spellStart"/>
      <w:r>
        <w:rPr>
          <w:rFonts w:ascii="Cambria" w:hAnsi="Cambria" w:cs="Arial"/>
        </w:rPr>
        <w:t>i</w:t>
      </w:r>
      <w:proofErr w:type="spellEnd"/>
      <w:r>
        <w:rPr>
          <w:rFonts w:ascii="Cambria" w:hAnsi="Cambria" w:cs="Arial"/>
        </w:rPr>
        <w:t xml:space="preserve"> II. Archeologia na UW, przy średniej liczbie etatów (N) równej 117,89, w kryterium I uzyskała 405,84 pkt/N </w:t>
      </w:r>
      <w:r w:rsidRPr="00A27DB7">
        <w:rPr>
          <w:rFonts w:ascii="Cambria" w:hAnsi="Cambria" w:cs="Arial"/>
        </w:rPr>
        <w:t>(</w:t>
      </w:r>
      <w:r w:rsidR="00A27DB7" w:rsidRPr="00A27DB7">
        <w:rPr>
          <w:rFonts w:ascii="Cambria" w:hAnsi="Cambria" w:cs="Arial"/>
        </w:rPr>
        <w:t>295</w:t>
      </w:r>
      <w:r>
        <w:rPr>
          <w:rFonts w:ascii="Cambria" w:hAnsi="Cambria" w:cs="Arial"/>
        </w:rPr>
        <w:t xml:space="preserve"> w roku 2022 roku), 89</w:t>
      </w:r>
      <w:bookmarkStart w:id="0" w:name="_GoBack"/>
      <w:bookmarkEnd w:id="0"/>
      <w:r>
        <w:rPr>
          <w:rFonts w:ascii="Cambria" w:hAnsi="Cambria" w:cs="Arial"/>
        </w:rPr>
        <w:t xml:space="preserve">,45 pkt/N w kryterium II (poprzednio było to 33,07) oraz zgłosiła trzy projekty (dwa w roku 2022) nawiązujące do badań prowadzonych w </w:t>
      </w:r>
      <w:proofErr w:type="spellStart"/>
      <w:r>
        <w:rPr>
          <w:rFonts w:ascii="Cambria" w:hAnsi="Cambria" w:cs="Arial"/>
        </w:rPr>
        <w:t>Castillo</w:t>
      </w:r>
      <w:proofErr w:type="spellEnd"/>
      <w:r>
        <w:rPr>
          <w:rFonts w:ascii="Cambria" w:hAnsi="Cambria" w:cs="Arial"/>
        </w:rPr>
        <w:t xml:space="preserve"> de </w:t>
      </w:r>
      <w:proofErr w:type="spellStart"/>
      <w:r>
        <w:rPr>
          <w:rFonts w:ascii="Cambria" w:hAnsi="Cambria" w:cs="Arial"/>
        </w:rPr>
        <w:t>Huarmey</w:t>
      </w:r>
      <w:proofErr w:type="spellEnd"/>
      <w:r>
        <w:rPr>
          <w:rFonts w:ascii="Cambria" w:hAnsi="Cambria" w:cs="Arial"/>
        </w:rPr>
        <w:t xml:space="preserve"> w Peru, </w:t>
      </w:r>
      <w:proofErr w:type="spellStart"/>
      <w:r>
        <w:rPr>
          <w:rFonts w:ascii="Cambria" w:hAnsi="Cambria" w:cs="Arial"/>
        </w:rPr>
        <w:t>Novae</w:t>
      </w:r>
      <w:proofErr w:type="spellEnd"/>
      <w:r>
        <w:rPr>
          <w:rFonts w:ascii="Cambria" w:hAnsi="Cambria" w:cs="Arial"/>
        </w:rPr>
        <w:t xml:space="preserve"> w Bułgarii </w:t>
      </w:r>
      <w:r w:rsidR="00F25898">
        <w:rPr>
          <w:rFonts w:ascii="Cambria" w:hAnsi="Cambria" w:cs="Arial"/>
        </w:rPr>
        <w:t>oraz</w:t>
      </w:r>
      <w:r>
        <w:rPr>
          <w:rFonts w:ascii="Cambria" w:hAnsi="Cambria" w:cs="Arial"/>
        </w:rPr>
        <w:t xml:space="preserve"> w Nubii. Prodziekan podkreślił, że na tle innych dyscyplin na UW, zarówno nauk humanistycznych, jak i społecznych oraz ścisłych,  archeologia wypada bardzo dobrze w ramach kryterium I </w:t>
      </w:r>
      <w:proofErr w:type="spellStart"/>
      <w:r>
        <w:rPr>
          <w:rFonts w:ascii="Cambria" w:hAnsi="Cambria" w:cs="Arial"/>
        </w:rPr>
        <w:t>i</w:t>
      </w:r>
      <w:proofErr w:type="spellEnd"/>
      <w:r>
        <w:rPr>
          <w:rFonts w:ascii="Cambria" w:hAnsi="Cambria" w:cs="Arial"/>
        </w:rPr>
        <w:t xml:space="preserve"> II. Na zakończenie, Prodziekan omówił bardzo szczegółowo wyniki WA UW w kryterium I</w:t>
      </w:r>
      <w:r w:rsidR="00F25898">
        <w:rPr>
          <w:rFonts w:ascii="Cambria" w:hAnsi="Cambria" w:cs="Arial"/>
        </w:rPr>
        <w:t>,</w:t>
      </w:r>
      <w:r w:rsidRPr="000164D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w podziale na kategorie publikacji, a także wyjaśnił zasady skutecznej ich optymalizacji i podziękował wszystkim zaangażowanym w zbieranie, porządkowanie i opracowanie danych na potrzeby ewaluacji. Dziekan Kontny przekazał podziękowania Prodziekanowi Sołtysiakowi, za zaangażowanie w proces ewaluacji.</w:t>
      </w:r>
    </w:p>
    <w:p w14:paraId="0C354EDE" w14:textId="0ED3E74E" w:rsidR="00402B84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  <w:r w:rsidRPr="005E358D">
        <w:rPr>
          <w:rFonts w:ascii="Cambria" w:hAnsi="Cambria" w:cs="Arial"/>
        </w:rPr>
        <w:t>Prodziekan</w:t>
      </w:r>
      <w:r w:rsidRPr="00CE3CCD">
        <w:t xml:space="preserve"> </w:t>
      </w:r>
      <w:r w:rsidRPr="00CE3CCD">
        <w:rPr>
          <w:rFonts w:ascii="Cambria" w:hAnsi="Cambria" w:cs="Arial"/>
        </w:rPr>
        <w:t xml:space="preserve">ds. </w:t>
      </w:r>
      <w:r>
        <w:rPr>
          <w:rFonts w:ascii="Cambria" w:hAnsi="Cambria" w:cs="Arial"/>
        </w:rPr>
        <w:t>f</w:t>
      </w:r>
      <w:r w:rsidRPr="00CE3CCD">
        <w:rPr>
          <w:rFonts w:ascii="Cambria" w:hAnsi="Cambria" w:cs="Arial"/>
        </w:rPr>
        <w:t>inansowych</w:t>
      </w:r>
      <w:r w:rsidRPr="005E358D">
        <w:rPr>
          <w:rFonts w:ascii="Cambria" w:hAnsi="Cambria" w:cs="Arial"/>
        </w:rPr>
        <w:t>, dr Michał Starski</w:t>
      </w:r>
      <w:r>
        <w:rPr>
          <w:rFonts w:ascii="Cambria" w:hAnsi="Cambria" w:cs="Arial"/>
        </w:rPr>
        <w:t xml:space="preserve">, poinformował o podziale środków na badania naukowe dla Katedr. Po zmianie kryteriów do podziału przeznaczono kwotę </w:t>
      </w:r>
      <w:r>
        <w:rPr>
          <w:rFonts w:ascii="Cambria" w:hAnsi="Cambria" w:cs="Arial"/>
        </w:rPr>
        <w:lastRenderedPageBreak/>
        <w:t xml:space="preserve">300 tys. zł. Największa pula środków trafiła do Katedry </w:t>
      </w:r>
      <w:proofErr w:type="spellStart"/>
      <w:r>
        <w:rPr>
          <w:rFonts w:ascii="Cambria" w:hAnsi="Cambria" w:cs="Arial"/>
        </w:rPr>
        <w:t>Bioarcheologii</w:t>
      </w:r>
      <w:proofErr w:type="spellEnd"/>
      <w:r>
        <w:rPr>
          <w:rFonts w:ascii="Cambria" w:hAnsi="Cambria" w:cs="Arial"/>
        </w:rPr>
        <w:t xml:space="preserve">, </w:t>
      </w:r>
      <w:r w:rsidR="00F25898">
        <w:rPr>
          <w:rFonts w:ascii="Cambria" w:hAnsi="Cambria" w:cs="Arial"/>
        </w:rPr>
        <w:t>Katedry</w:t>
      </w:r>
      <w:r w:rsidR="00F25898" w:rsidRPr="00F9556A">
        <w:rPr>
          <w:rFonts w:ascii="Cambria" w:hAnsi="Cambria" w:cs="Arial"/>
        </w:rPr>
        <w:t xml:space="preserve"> Archeologii Epoki Kamienia</w:t>
      </w:r>
      <w:r w:rsidR="00F25898">
        <w:rPr>
          <w:rFonts w:ascii="Cambria" w:hAnsi="Cambria" w:cs="Arial"/>
        </w:rPr>
        <w:t xml:space="preserve"> oraz </w:t>
      </w:r>
      <w:r>
        <w:rPr>
          <w:rFonts w:ascii="Cambria" w:hAnsi="Cambria" w:cs="Arial"/>
        </w:rPr>
        <w:t>Katedry</w:t>
      </w:r>
      <w:r w:rsidRPr="000166FD">
        <w:rPr>
          <w:rFonts w:ascii="Cambria" w:hAnsi="Cambria" w:cs="Arial"/>
        </w:rPr>
        <w:t xml:space="preserve"> Archeologii </w:t>
      </w:r>
      <w:proofErr w:type="spellStart"/>
      <w:r w:rsidRPr="000166FD">
        <w:rPr>
          <w:rFonts w:ascii="Cambria" w:hAnsi="Cambria" w:cs="Arial"/>
        </w:rPr>
        <w:t>Barbaricum</w:t>
      </w:r>
      <w:proofErr w:type="spellEnd"/>
      <w:r w:rsidRPr="000166FD">
        <w:rPr>
          <w:rFonts w:ascii="Cambria" w:hAnsi="Cambria" w:cs="Arial"/>
        </w:rPr>
        <w:t xml:space="preserve"> i Prowincji Rzymskich</w:t>
      </w:r>
      <w:r w:rsidR="00F25898">
        <w:rPr>
          <w:rFonts w:ascii="Cambria" w:hAnsi="Cambria" w:cs="Arial"/>
        </w:rPr>
        <w:t>.</w:t>
      </w:r>
    </w:p>
    <w:p w14:paraId="741F59BC" w14:textId="725D62AA" w:rsidR="00402B84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Prodziekan przypomniał także, że ogłoszono już pierwszy konkurs dla doktorantów. Wnioski można składać do 22 lutego br</w:t>
      </w:r>
      <w:r w:rsidR="00F25898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, zaś niedługo po tym terminie ogłoszone zostaną wyniki. Na finansowanie projektów w obu turach przeznaczono 75 tys. zł. </w:t>
      </w:r>
    </w:p>
    <w:p w14:paraId="71C27F40" w14:textId="77777777" w:rsidR="00402B84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Głos ponownie zabrał Prodziekan Sołtysiak, który poinformował, że autorom publikacji, które w procesie ewaluacji dostarczyły najwięcej punktów, zostaną wypłacone nagrody finansowe.</w:t>
      </w:r>
    </w:p>
    <w:p w14:paraId="4D98A120" w14:textId="085A9B4A" w:rsidR="00402B84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Prodziekan Starski potwierdził, że remont trwający na ostatnim piętrze budynku zakończy się na przełomie lutego i marca. Zaapelował, aby pracownicy Katedr uprzątnęli korytarz jeszcze przed wizytacją PKA. Kolejny etap remontu obejmie Katedry Orientu oraz Egiptu i Nubii.</w:t>
      </w:r>
    </w:p>
    <w:p w14:paraId="736A3199" w14:textId="77777777" w:rsidR="00402B84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W związku z wprowadzeniem systemu </w:t>
      </w:r>
      <w:proofErr w:type="spellStart"/>
      <w:r>
        <w:rPr>
          <w:rFonts w:ascii="Cambria" w:hAnsi="Cambria" w:cs="Arial"/>
        </w:rPr>
        <w:t>KSeF</w:t>
      </w:r>
      <w:proofErr w:type="spellEnd"/>
      <w:r>
        <w:rPr>
          <w:rFonts w:ascii="Cambria" w:hAnsi="Cambria" w:cs="Arial"/>
        </w:rPr>
        <w:t>, UW wprowadzi od 1 kwietnia br. obieg faktur elektronicznych. Prodziekan poinformował zebranych jak prawidłowo opisywać faktury (bez odpowiedniego opisu odsetkami obarczani będą pracownicy).</w:t>
      </w:r>
    </w:p>
    <w:p w14:paraId="4BFDA6C7" w14:textId="77777777" w:rsidR="00402B84" w:rsidRPr="00D5198F" w:rsidRDefault="00402B84" w:rsidP="00402B84">
      <w:pPr>
        <w:spacing w:line="360" w:lineRule="auto"/>
        <w:ind w:firstLine="708"/>
        <w:jc w:val="both"/>
        <w:rPr>
          <w:rFonts w:ascii="Cambria" w:hAnsi="Cambria" w:cs="Arial"/>
        </w:rPr>
      </w:pPr>
    </w:p>
    <w:p w14:paraId="5CF40538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  <w:b/>
        </w:rPr>
      </w:pPr>
      <w:r w:rsidRPr="00BA0159">
        <w:rPr>
          <w:rFonts w:ascii="Cambria" w:hAnsi="Cambria" w:cs="Arial"/>
          <w:b/>
        </w:rPr>
        <w:t>PKT IV. SPRAWY STUDENCKIE I DOKTORANCKIE</w:t>
      </w:r>
    </w:p>
    <w:p w14:paraId="187928E3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D85F13">
        <w:rPr>
          <w:rFonts w:ascii="Cambria" w:hAnsi="Cambria" w:cs="Arial"/>
        </w:rPr>
        <w:t>Prodziekan ds. Studenckich, dr Elżbiet</w:t>
      </w:r>
      <w:r>
        <w:rPr>
          <w:rFonts w:ascii="Cambria" w:hAnsi="Cambria" w:cs="Arial"/>
        </w:rPr>
        <w:t>a</w:t>
      </w:r>
      <w:r w:rsidRPr="00D85F13">
        <w:rPr>
          <w:rFonts w:ascii="Cambria" w:hAnsi="Cambria" w:cs="Arial"/>
        </w:rPr>
        <w:t xml:space="preserve"> Jaskulsk</w:t>
      </w:r>
      <w:r>
        <w:rPr>
          <w:rFonts w:ascii="Cambria" w:hAnsi="Cambria" w:cs="Arial"/>
        </w:rPr>
        <w:t>a, potwierdziła termin wiosennych badań powierzchniowych, które odbędą się między 23 a 27 marca br.</w:t>
      </w:r>
    </w:p>
    <w:p w14:paraId="7B224362" w14:textId="5E4BD0C1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Następnie </w:t>
      </w:r>
      <w:r w:rsidRPr="00D85F13">
        <w:rPr>
          <w:rFonts w:ascii="Cambria" w:hAnsi="Cambria" w:cs="Arial"/>
        </w:rPr>
        <w:t>Prodziekan</w:t>
      </w:r>
      <w:r>
        <w:rPr>
          <w:rFonts w:ascii="Cambria" w:hAnsi="Cambria" w:cs="Arial"/>
        </w:rPr>
        <w:t xml:space="preserve"> poinformowała, że 16 stycznia br. do PKA złożony został raport samooceny, nad którym pracowało 11 osób. Wstępnie raport został oceniony bardzo dobrze. </w:t>
      </w:r>
    </w:p>
    <w:p w14:paraId="6C800C45" w14:textId="5E5093A1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 w:rsidRPr="00D85F13">
        <w:rPr>
          <w:rFonts w:ascii="Cambria" w:hAnsi="Cambria" w:cs="Arial"/>
        </w:rPr>
        <w:t>Prodziekan</w:t>
      </w:r>
      <w:r w:rsidRPr="00200E06">
        <w:rPr>
          <w:rFonts w:ascii="Cambria" w:hAnsi="Cambria" w:cs="Arial"/>
        </w:rPr>
        <w:t xml:space="preserve"> </w:t>
      </w:r>
      <w:r w:rsidRPr="00D85F13">
        <w:rPr>
          <w:rFonts w:ascii="Cambria" w:hAnsi="Cambria" w:cs="Arial"/>
        </w:rPr>
        <w:t>Jaskulsk</w:t>
      </w:r>
      <w:r>
        <w:rPr>
          <w:rFonts w:ascii="Cambria" w:hAnsi="Cambria" w:cs="Arial"/>
        </w:rPr>
        <w:t>a przypomniała o zbliżającej się wizytacji PKA oraz hospitacji zajęć (dwóch członków komisji przez ok. 15–20 minut), a także planowany</w:t>
      </w:r>
      <w:r w:rsidR="00F25898">
        <w:rPr>
          <w:rFonts w:ascii="Cambria" w:hAnsi="Cambria" w:cs="Arial"/>
        </w:rPr>
        <w:t>ch</w:t>
      </w:r>
      <w:r>
        <w:rPr>
          <w:rFonts w:ascii="Cambria" w:hAnsi="Cambria" w:cs="Arial"/>
        </w:rPr>
        <w:t xml:space="preserve"> dw</w:t>
      </w:r>
      <w:r w:rsidR="00F25898">
        <w:rPr>
          <w:rFonts w:ascii="Cambria" w:hAnsi="Cambria" w:cs="Arial"/>
        </w:rPr>
        <w:t>u</w:t>
      </w:r>
      <w:r>
        <w:rPr>
          <w:rFonts w:ascii="Cambria" w:hAnsi="Cambria" w:cs="Arial"/>
        </w:rPr>
        <w:t xml:space="preserve"> spotka</w:t>
      </w:r>
      <w:r w:rsidR="00F25898">
        <w:rPr>
          <w:rFonts w:ascii="Cambria" w:hAnsi="Cambria" w:cs="Arial"/>
        </w:rPr>
        <w:t>niach</w:t>
      </w:r>
      <w:r>
        <w:rPr>
          <w:rFonts w:ascii="Cambria" w:hAnsi="Cambria" w:cs="Arial"/>
        </w:rPr>
        <w:t xml:space="preserve"> komisji </w:t>
      </w:r>
      <w:r w:rsidR="00F25898">
        <w:rPr>
          <w:rFonts w:ascii="Cambria" w:hAnsi="Cambria" w:cs="Arial"/>
        </w:rPr>
        <w:t xml:space="preserve">akredytacyjnej </w:t>
      </w:r>
      <w:r>
        <w:rPr>
          <w:rFonts w:ascii="Cambria" w:hAnsi="Cambria" w:cs="Arial"/>
        </w:rPr>
        <w:t xml:space="preserve">ze studentami i nauczycielami akademickimi oraz wizytacji wybranych pracowni. Po około miesiącu powstanie raport </w:t>
      </w:r>
      <w:r w:rsidR="00F25898">
        <w:rPr>
          <w:rFonts w:ascii="Cambria" w:hAnsi="Cambria" w:cs="Arial"/>
        </w:rPr>
        <w:t>pokontrolny</w:t>
      </w:r>
      <w:r>
        <w:rPr>
          <w:rFonts w:ascii="Cambria" w:hAnsi="Cambria" w:cs="Arial"/>
        </w:rPr>
        <w:t xml:space="preserve">, natomiast sama ocena będzie znana dużo później. </w:t>
      </w:r>
      <w:r w:rsidRPr="00D85F13">
        <w:rPr>
          <w:rFonts w:ascii="Cambria" w:hAnsi="Cambria" w:cs="Arial"/>
        </w:rPr>
        <w:t>Prodziekan</w:t>
      </w:r>
      <w:r>
        <w:rPr>
          <w:rFonts w:ascii="Cambria" w:hAnsi="Cambria" w:cs="Arial"/>
        </w:rPr>
        <w:t xml:space="preserve"> przypomniała, że do wglądu komisji powinny być dostępne (w wersji cyfrowej) prace zaliczeniowe z semestru zimowego roku </w:t>
      </w:r>
      <w:proofErr w:type="spellStart"/>
      <w:r>
        <w:rPr>
          <w:rFonts w:ascii="Cambria" w:hAnsi="Cambria" w:cs="Arial"/>
        </w:rPr>
        <w:t>akad</w:t>
      </w:r>
      <w:proofErr w:type="spellEnd"/>
      <w:r>
        <w:rPr>
          <w:rFonts w:ascii="Cambria" w:hAnsi="Cambria" w:cs="Arial"/>
        </w:rPr>
        <w:t xml:space="preserve">. 2025/2026 oraz z semestru letniego roku </w:t>
      </w:r>
      <w:proofErr w:type="spellStart"/>
      <w:r>
        <w:rPr>
          <w:rFonts w:ascii="Cambria" w:hAnsi="Cambria" w:cs="Arial"/>
        </w:rPr>
        <w:t>akad</w:t>
      </w:r>
      <w:proofErr w:type="spellEnd"/>
      <w:r>
        <w:rPr>
          <w:rFonts w:ascii="Cambria" w:hAnsi="Cambria" w:cs="Arial"/>
        </w:rPr>
        <w:t>. 2024/2025.</w:t>
      </w:r>
    </w:p>
    <w:p w14:paraId="0763B512" w14:textId="77777777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Następnie Prodziekan poinformowała, że odbyło się spotkanie dotyczące zasad dyplomowania na studiach drugiego stopnia. Na stronie WA UW udostępniono już nagranie z tego spotkania oraz prezentacje. W ramach pracowni dyplomowej, tj. pracy ze </w:t>
      </w:r>
      <w:r>
        <w:rPr>
          <w:rFonts w:ascii="Cambria" w:hAnsi="Cambria" w:cs="Arial"/>
        </w:rPr>
        <w:lastRenderedPageBreak/>
        <w:t>studentami nad pracą magisterską na I roku studiów przewidziano dodatkowe 15 godzin dydaktycznych, na II zaś 30 godzin. Limit wynosi trzy osoby studenckie na cykl, tj. dwa lata.</w:t>
      </w:r>
    </w:p>
    <w:p w14:paraId="17262CB6" w14:textId="3A0BF204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 w:rsidRPr="00D85F13">
        <w:rPr>
          <w:rFonts w:ascii="Cambria" w:hAnsi="Cambria" w:cs="Arial"/>
        </w:rPr>
        <w:t>Prodziekan</w:t>
      </w:r>
      <w:r w:rsidRPr="00200E06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dodała, że pozytywnie rozpatrzono prośbę studentów o organizację sesji studenckiej w ramach </w:t>
      </w:r>
      <w:r w:rsidRPr="0019048A">
        <w:rPr>
          <w:rFonts w:ascii="Cambria" w:hAnsi="Cambria" w:cs="Arial"/>
        </w:rPr>
        <w:t>7. Konferencji Naukowej Wydziału Archeologii „Przeszłość ma przyszłość!</w:t>
      </w:r>
      <w:r>
        <w:rPr>
          <w:rFonts w:ascii="Cambria" w:hAnsi="Cambria" w:cs="Arial"/>
        </w:rPr>
        <w:t xml:space="preserve"> </w:t>
      </w:r>
      <w:r w:rsidRPr="0019048A">
        <w:rPr>
          <w:rFonts w:ascii="Cambria" w:hAnsi="Cambria" w:cs="Arial"/>
        </w:rPr>
        <w:t xml:space="preserve">/ The Past Has a </w:t>
      </w:r>
      <w:proofErr w:type="spellStart"/>
      <w:r w:rsidRPr="0019048A">
        <w:rPr>
          <w:rFonts w:ascii="Cambria" w:hAnsi="Cambria" w:cs="Arial"/>
        </w:rPr>
        <w:t>Future</w:t>
      </w:r>
      <w:proofErr w:type="spellEnd"/>
      <w:r w:rsidRPr="0019048A">
        <w:rPr>
          <w:rFonts w:ascii="Cambria" w:hAnsi="Cambria" w:cs="Arial"/>
        </w:rPr>
        <w:t>!”</w:t>
      </w:r>
      <w:r>
        <w:rPr>
          <w:rFonts w:ascii="Cambria" w:hAnsi="Cambria" w:cs="Arial"/>
        </w:rPr>
        <w:t>.</w:t>
      </w:r>
    </w:p>
    <w:p w14:paraId="2E8E0C4C" w14:textId="77777777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18 kwietnia br. na UW odbędą się dni otwarte, które mogą mieć wpływ na rekrutację na WA UW na kolejny rok akademicki.</w:t>
      </w:r>
    </w:p>
    <w:p w14:paraId="1A7A92B5" w14:textId="60C46212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 w:rsidRPr="00D85F13">
        <w:rPr>
          <w:rFonts w:ascii="Cambria" w:hAnsi="Cambria" w:cs="Arial"/>
        </w:rPr>
        <w:t>Prodziekan</w:t>
      </w:r>
      <w:r w:rsidRPr="00200E06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 zauważyła, że w tym semestrze kończą się studia podyplomowe z archeologii podwodnej, jednak </w:t>
      </w:r>
      <w:r w:rsidR="00F25898">
        <w:rPr>
          <w:rFonts w:ascii="Cambria" w:hAnsi="Cambria" w:cs="Arial"/>
        </w:rPr>
        <w:t>planowana jest kolejna ich</w:t>
      </w:r>
      <w:r>
        <w:rPr>
          <w:rFonts w:ascii="Cambria" w:hAnsi="Cambria" w:cs="Arial"/>
        </w:rPr>
        <w:t xml:space="preserve"> </w:t>
      </w:r>
      <w:r w:rsidR="00F25898">
        <w:rPr>
          <w:rFonts w:ascii="Cambria" w:hAnsi="Cambria" w:cs="Arial"/>
        </w:rPr>
        <w:t>edycja</w:t>
      </w:r>
      <w:r>
        <w:rPr>
          <w:rFonts w:ascii="Cambria" w:hAnsi="Cambria" w:cs="Arial"/>
        </w:rPr>
        <w:t xml:space="preserve">. Studia podyplomowe z archeologii wojny są w toku i cieszą się dużym zainteresowaniem słuchaczy. Niebawem rozpoczną się także prace nad </w:t>
      </w:r>
      <w:r w:rsidR="00DD294F">
        <w:rPr>
          <w:rFonts w:ascii="Cambria" w:hAnsi="Cambria" w:cs="Arial"/>
        </w:rPr>
        <w:t xml:space="preserve">wdrożeniem </w:t>
      </w:r>
      <w:r>
        <w:rPr>
          <w:rFonts w:ascii="Cambria" w:hAnsi="Cambria" w:cs="Arial"/>
        </w:rPr>
        <w:t>studi</w:t>
      </w:r>
      <w:r w:rsidR="00DD294F">
        <w:rPr>
          <w:rFonts w:ascii="Cambria" w:hAnsi="Cambria" w:cs="Arial"/>
        </w:rPr>
        <w:t xml:space="preserve">ów </w:t>
      </w:r>
      <w:r>
        <w:rPr>
          <w:rFonts w:ascii="Cambria" w:hAnsi="Cambria" w:cs="Arial"/>
        </w:rPr>
        <w:t>podyplomowy</w:t>
      </w:r>
      <w:r w:rsidR="00DD294F">
        <w:rPr>
          <w:rFonts w:ascii="Cambria" w:hAnsi="Cambria" w:cs="Arial"/>
        </w:rPr>
        <w:t>ch</w:t>
      </w:r>
      <w:r>
        <w:rPr>
          <w:rFonts w:ascii="Cambria" w:hAnsi="Cambria" w:cs="Arial"/>
        </w:rPr>
        <w:t xml:space="preserve"> z numizmatyki.</w:t>
      </w:r>
    </w:p>
    <w:p w14:paraId="6B5AEE16" w14:textId="77777777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W następnej kolejności Rada Dydaktyczna WA UW będzie obradować nad kwestią dyplomowania i systemem hospitacji, aktualizacją regulaminu ćwiczeń terenowych oraz podejmie decyzję dotyczącą nierentownych studiów zaocznych.</w:t>
      </w:r>
    </w:p>
    <w:p w14:paraId="1A6CB502" w14:textId="77777777" w:rsidR="00402B84" w:rsidRPr="00604989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</w:r>
    </w:p>
    <w:p w14:paraId="5768E0AC" w14:textId="77777777" w:rsidR="00402B84" w:rsidRPr="00394DBA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  <w:bCs/>
        </w:rPr>
      </w:pPr>
      <w:r w:rsidRPr="009435F8">
        <w:rPr>
          <w:rFonts w:ascii="Cambria" w:hAnsi="Cambria" w:cs="Arial"/>
          <w:b/>
        </w:rPr>
        <w:t xml:space="preserve">PKT V. </w:t>
      </w:r>
      <w:r w:rsidRPr="00BA6C1D">
        <w:rPr>
          <w:rFonts w:ascii="Cambria" w:hAnsi="Cambria" w:cs="Arial"/>
          <w:b/>
        </w:rPr>
        <w:t>OPINIA W SPRAWIE ZATRUDNIENIA DR. MICHAŁA GRABOWSKIEGO NA STANOWISKU ADIUNKTA W GRUPIE PRACOWNIKÓW BADAWCZYCH, NA 1/2 ETATU, NA CZAS NIEOKREŚLONY, W PRACOWNI ARCHEOLOGII PODWODNEJ, OD 1 PAŹDZIERNIKA 2026 R.</w:t>
      </w:r>
    </w:p>
    <w:p w14:paraId="6D80033E" w14:textId="77777777" w:rsidR="00402B84" w:rsidRPr="00FE07C5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 xml:space="preserve">Dziekan omówił </w:t>
      </w:r>
      <w:r>
        <w:rPr>
          <w:rFonts w:ascii="Cambria" w:hAnsi="Cambria" w:cs="Arial"/>
          <w:bCs/>
        </w:rPr>
        <w:t xml:space="preserve">procedowaną </w:t>
      </w:r>
      <w:r w:rsidRPr="00A62922">
        <w:rPr>
          <w:rFonts w:ascii="Cambria" w:hAnsi="Cambria" w:cs="Arial"/>
          <w:bCs/>
        </w:rPr>
        <w:t xml:space="preserve">sprawę </w:t>
      </w:r>
      <w:r>
        <w:rPr>
          <w:rFonts w:ascii="Cambria" w:hAnsi="Cambria" w:cs="Arial"/>
        </w:rPr>
        <w:t>i</w:t>
      </w:r>
      <w:r w:rsidRPr="00FE07C5">
        <w:rPr>
          <w:rFonts w:ascii="Cambria" w:hAnsi="Cambria" w:cs="Arial"/>
        </w:rPr>
        <w:t xml:space="preserve"> zarządził głosowanie wszystkich członków Rady Wydziału w sprawie </w:t>
      </w:r>
      <w:r w:rsidRPr="00370309">
        <w:rPr>
          <w:rFonts w:ascii="Cambria" w:hAnsi="Cambria" w:cs="Arial"/>
        </w:rPr>
        <w:t xml:space="preserve">wyrażenia opinii na temat </w:t>
      </w:r>
      <w:r w:rsidRPr="00496791">
        <w:rPr>
          <w:rFonts w:ascii="Cambria" w:hAnsi="Cambria" w:cs="Arial"/>
        </w:rPr>
        <w:t xml:space="preserve">zatrudnienia </w:t>
      </w:r>
      <w:r w:rsidRPr="00752EAE">
        <w:rPr>
          <w:rFonts w:ascii="Cambria" w:hAnsi="Cambria" w:cs="Arial"/>
        </w:rPr>
        <w:t>dr. Michała Grabowskiego na stanowisku adiunkta w grupie pracowników badawczych, na 1/2 etatu, na czas nieokreślony, w Pracowni Archeologii Podwodnej, od 1 października 2026 r.</w:t>
      </w:r>
      <w:r w:rsidRPr="005859A5">
        <w:rPr>
          <w:rFonts w:ascii="Cambria" w:hAnsi="Cambria" w:cs="Arial"/>
        </w:rPr>
        <w:t xml:space="preserve"> W </w:t>
      </w:r>
      <w:r w:rsidRPr="000467C6">
        <w:rPr>
          <w:rFonts w:ascii="Cambria" w:hAnsi="Cambria" w:cs="Arial"/>
        </w:rPr>
        <w:t>głosowaniu wzięło udział 38 osób, z czego 34 zagłosowały za, a 4 wstrzymały się od głosu.</w:t>
      </w:r>
    </w:p>
    <w:p w14:paraId="63095CC7" w14:textId="77777777" w:rsidR="00402B84" w:rsidRDefault="00402B84" w:rsidP="00402B84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>Tym samym Rada wyraziła opinię pozytywną.</w:t>
      </w:r>
    </w:p>
    <w:p w14:paraId="793936D9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</w:p>
    <w:p w14:paraId="22FA2D00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103C4">
        <w:rPr>
          <w:rFonts w:ascii="Cambria" w:hAnsi="Cambria" w:cs="Arial"/>
          <w:b/>
        </w:rPr>
        <w:t xml:space="preserve">PKT VI. </w:t>
      </w:r>
      <w:r w:rsidRPr="00974B65">
        <w:rPr>
          <w:rFonts w:ascii="Cambria" w:hAnsi="Cambria" w:cs="Arial"/>
          <w:b/>
        </w:rPr>
        <w:t>OPINIA W SPRAWIE ZATRUDNIENIA DR ANDION ARTEAGA-BRIEBA NA STANOWISKU ADIUNKTA W GRUPIE PRACOWNIKÓW BADAWCZYCH, NA 1/2 ETATU, NA OKRES 45 MIESIĘCY, W KATEDRZE ARCHEOLOGII EPOKI KAMIENIA, OD 1 CZERWCA 2026 R. (W RAMACH REALIZACJI PROJEKTU ERC CONSOLIDATOR GRANT INASIA)</w:t>
      </w:r>
    </w:p>
    <w:p w14:paraId="729D30BD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lastRenderedPageBreak/>
        <w:t xml:space="preserve">Dziekan Kontny krótko przedstawił </w:t>
      </w:r>
      <w:r>
        <w:rPr>
          <w:rFonts w:ascii="Cambria" w:hAnsi="Cambria" w:cs="Arial"/>
        </w:rPr>
        <w:t>sprawę</w:t>
      </w:r>
      <w:r w:rsidRPr="00FE07C5">
        <w:rPr>
          <w:rFonts w:ascii="Cambria" w:hAnsi="Cambria" w:cs="Arial"/>
        </w:rPr>
        <w:t xml:space="preserve">, a następnie </w:t>
      </w:r>
      <w:r w:rsidRPr="00A62922">
        <w:rPr>
          <w:rFonts w:ascii="Cambria" w:hAnsi="Cambria" w:cs="Arial"/>
          <w:bCs/>
        </w:rPr>
        <w:t xml:space="preserve">zarządził głosowanie wszystkich członków Rady Wydziału w sprawie wyrażenia opinii </w:t>
      </w:r>
      <w:r>
        <w:rPr>
          <w:rFonts w:ascii="Cambria" w:hAnsi="Cambria" w:cs="Arial"/>
        </w:rPr>
        <w:t xml:space="preserve">w sprawie </w:t>
      </w:r>
      <w:r w:rsidRPr="00F32A7B">
        <w:rPr>
          <w:rFonts w:ascii="Cambria" w:hAnsi="Cambria" w:cs="Arial"/>
          <w:bCs/>
        </w:rPr>
        <w:t xml:space="preserve">zatrudnienia </w:t>
      </w:r>
      <w:r w:rsidRPr="00D47A0E">
        <w:rPr>
          <w:rFonts w:ascii="Cambria" w:hAnsi="Cambria" w:cs="Arial"/>
          <w:bCs/>
        </w:rPr>
        <w:t xml:space="preserve">dr </w:t>
      </w:r>
      <w:proofErr w:type="spellStart"/>
      <w:r w:rsidRPr="00D47A0E">
        <w:rPr>
          <w:rFonts w:ascii="Cambria" w:hAnsi="Cambria" w:cs="Arial"/>
          <w:bCs/>
        </w:rPr>
        <w:t>Andion</w:t>
      </w:r>
      <w:proofErr w:type="spellEnd"/>
      <w:r w:rsidRPr="00D47A0E">
        <w:rPr>
          <w:rFonts w:ascii="Cambria" w:hAnsi="Cambria" w:cs="Arial"/>
          <w:bCs/>
        </w:rPr>
        <w:t xml:space="preserve"> </w:t>
      </w:r>
      <w:proofErr w:type="spellStart"/>
      <w:r w:rsidRPr="00D47A0E">
        <w:rPr>
          <w:rFonts w:ascii="Cambria" w:hAnsi="Cambria" w:cs="Arial"/>
          <w:bCs/>
        </w:rPr>
        <w:t>Arteaga-Brieba</w:t>
      </w:r>
      <w:proofErr w:type="spellEnd"/>
      <w:r w:rsidRPr="00D47A0E">
        <w:rPr>
          <w:rFonts w:ascii="Cambria" w:hAnsi="Cambria" w:cs="Arial"/>
          <w:bCs/>
        </w:rPr>
        <w:t xml:space="preserve"> na stanowisku adiunkta w grupie pracowników badawczych, na 1/2 etatu, na okres 45 miesięcy, w Katedrze Archeologii Epoki Kamienia, od 1 czerwca 2026 r. (w ramach realizacji projektu ERC </w:t>
      </w:r>
      <w:proofErr w:type="spellStart"/>
      <w:r w:rsidRPr="00D47A0E">
        <w:rPr>
          <w:rFonts w:ascii="Cambria" w:hAnsi="Cambria" w:cs="Arial"/>
          <w:bCs/>
        </w:rPr>
        <w:t>Consolidator</w:t>
      </w:r>
      <w:proofErr w:type="spellEnd"/>
      <w:r w:rsidRPr="00D47A0E">
        <w:rPr>
          <w:rFonts w:ascii="Cambria" w:hAnsi="Cambria" w:cs="Arial"/>
          <w:bCs/>
        </w:rPr>
        <w:t xml:space="preserve"> Grant INASIA)</w:t>
      </w:r>
      <w:r>
        <w:rPr>
          <w:rFonts w:ascii="Cambria" w:hAnsi="Cambria" w:cs="Arial"/>
          <w:bCs/>
        </w:rPr>
        <w:t xml:space="preserve">. </w:t>
      </w:r>
      <w:r>
        <w:rPr>
          <w:rFonts w:ascii="Cambria" w:hAnsi="Cambria" w:cs="Arial"/>
        </w:rPr>
        <w:t>W</w:t>
      </w:r>
      <w:r w:rsidRPr="005859A5">
        <w:rPr>
          <w:rFonts w:ascii="Cambria" w:hAnsi="Cambria" w:cs="Arial"/>
        </w:rPr>
        <w:t xml:space="preserve"> głosowaniu wzięło </w:t>
      </w:r>
      <w:r w:rsidRPr="000467C6">
        <w:rPr>
          <w:rFonts w:ascii="Cambria" w:hAnsi="Cambria" w:cs="Arial"/>
        </w:rPr>
        <w:t>udział 38 osób, z czego 33 zagłosowały za, a 5 wstrzymało się od głosu.</w:t>
      </w:r>
    </w:p>
    <w:p w14:paraId="1363B767" w14:textId="77777777" w:rsidR="00402B84" w:rsidRPr="00A12A68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737F9DE4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Cs/>
        </w:rPr>
      </w:pPr>
    </w:p>
    <w:p w14:paraId="01D92BDE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103C4">
        <w:rPr>
          <w:rFonts w:ascii="Cambria" w:hAnsi="Cambria" w:cs="Arial"/>
          <w:b/>
        </w:rPr>
        <w:t xml:space="preserve">PKT VII. </w:t>
      </w:r>
      <w:r w:rsidRPr="00E60D19">
        <w:rPr>
          <w:rFonts w:ascii="Cambria" w:hAnsi="Cambria" w:cs="Arial"/>
          <w:b/>
        </w:rPr>
        <w:t>OPINIA W SPRAWIE ZATRUDNIENIA DR. DŻAWADA HOZEINZADEHA (JAVAD HOSSEINZADEH SADATI) NA STANOWISKU ADIUNKTA W GRUPIE PRACOWNIKÓW BADAWCZYCH, NA 1/10 ETATU, NA OKRES 12 MIESIĘCY, W KATEDRZE BIOARCHEOLOGII, Z KOSZTÓW POŚREDNICH GRANTU OPUS LAP „OKREŚLENIE WPŁYWU KRÓTKOCZASOWYCH ZMIAN KLIMATU NA POPULACJE LUDZKIE BLISKIEGO WSCHODU PRZY ŁĄCZNYM UŻYCIU METOD HISTOLOGICZNYCH I IZOTOPOWYCH”</w:t>
      </w:r>
    </w:p>
    <w:p w14:paraId="037496D4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krótko przedstawił </w:t>
      </w:r>
      <w:r>
        <w:rPr>
          <w:rFonts w:ascii="Cambria" w:hAnsi="Cambria" w:cs="Arial"/>
        </w:rPr>
        <w:t xml:space="preserve">sprawę i zarządził głosowanie wszystkich członków Rady Wydziału w sprawie wyrażenia opinii </w:t>
      </w:r>
      <w:r w:rsidRPr="00CD70C5">
        <w:rPr>
          <w:rFonts w:ascii="Cambria" w:hAnsi="Cambria" w:cs="Arial"/>
        </w:rPr>
        <w:t xml:space="preserve">w sprawie zatrudnienia dr. </w:t>
      </w:r>
      <w:proofErr w:type="spellStart"/>
      <w:r w:rsidRPr="00CD70C5">
        <w:rPr>
          <w:rFonts w:ascii="Cambria" w:hAnsi="Cambria" w:cs="Arial"/>
        </w:rPr>
        <w:t>Dżawada</w:t>
      </w:r>
      <w:proofErr w:type="spellEnd"/>
      <w:r w:rsidRPr="00CD70C5">
        <w:rPr>
          <w:rFonts w:ascii="Cambria" w:hAnsi="Cambria" w:cs="Arial"/>
        </w:rPr>
        <w:t xml:space="preserve"> </w:t>
      </w:r>
      <w:proofErr w:type="spellStart"/>
      <w:r w:rsidRPr="00CD70C5">
        <w:rPr>
          <w:rFonts w:ascii="Cambria" w:hAnsi="Cambria" w:cs="Arial"/>
        </w:rPr>
        <w:t>Hozeinzadeha</w:t>
      </w:r>
      <w:proofErr w:type="spellEnd"/>
      <w:r w:rsidRPr="00CD70C5">
        <w:rPr>
          <w:rFonts w:ascii="Cambria" w:hAnsi="Cambria" w:cs="Arial"/>
        </w:rPr>
        <w:t xml:space="preserve"> (</w:t>
      </w:r>
      <w:proofErr w:type="spellStart"/>
      <w:r w:rsidRPr="00CD70C5">
        <w:rPr>
          <w:rFonts w:ascii="Cambria" w:hAnsi="Cambria" w:cs="Arial"/>
        </w:rPr>
        <w:t>Javad</w:t>
      </w:r>
      <w:proofErr w:type="spellEnd"/>
      <w:r w:rsidRPr="00CD70C5">
        <w:rPr>
          <w:rFonts w:ascii="Cambria" w:hAnsi="Cambria" w:cs="Arial"/>
        </w:rPr>
        <w:t xml:space="preserve"> </w:t>
      </w:r>
      <w:proofErr w:type="spellStart"/>
      <w:r w:rsidRPr="00CD70C5">
        <w:rPr>
          <w:rFonts w:ascii="Cambria" w:hAnsi="Cambria" w:cs="Arial"/>
        </w:rPr>
        <w:t>Hosseinzadeh</w:t>
      </w:r>
      <w:proofErr w:type="spellEnd"/>
      <w:r w:rsidRPr="00CD70C5">
        <w:rPr>
          <w:rFonts w:ascii="Cambria" w:hAnsi="Cambria" w:cs="Arial"/>
        </w:rPr>
        <w:t xml:space="preserve"> Sadati) na stanowisku adiunkta w grupie pracowników badawczych, na 1/10 etatu, na okres 12 miesięcy, w Katedrze </w:t>
      </w:r>
      <w:proofErr w:type="spellStart"/>
      <w:r w:rsidRPr="00CD70C5">
        <w:rPr>
          <w:rFonts w:ascii="Cambria" w:hAnsi="Cambria" w:cs="Arial"/>
        </w:rPr>
        <w:t>Bioarcheologii</w:t>
      </w:r>
      <w:proofErr w:type="spellEnd"/>
      <w:r w:rsidRPr="00CD70C5">
        <w:rPr>
          <w:rFonts w:ascii="Cambria" w:hAnsi="Cambria" w:cs="Arial"/>
        </w:rPr>
        <w:t xml:space="preserve">, z kosztów pośrednich grantu OPUS LAP „Określenie wpływu </w:t>
      </w:r>
      <w:proofErr w:type="spellStart"/>
      <w:r w:rsidRPr="00CD70C5">
        <w:rPr>
          <w:rFonts w:ascii="Cambria" w:hAnsi="Cambria" w:cs="Arial"/>
        </w:rPr>
        <w:t>krótkoczasowych</w:t>
      </w:r>
      <w:proofErr w:type="spellEnd"/>
      <w:r w:rsidRPr="00CD70C5">
        <w:rPr>
          <w:rFonts w:ascii="Cambria" w:hAnsi="Cambria" w:cs="Arial"/>
        </w:rPr>
        <w:t xml:space="preserve"> zmian klimatu na populacje ludzkie Bliskiego Wschodu przy łącznym użyciu metod histologicznych i izotopowych”</w:t>
      </w:r>
      <w:r>
        <w:rPr>
          <w:rFonts w:ascii="Cambria" w:hAnsi="Cambria" w:cs="Arial"/>
        </w:rPr>
        <w:t>.</w:t>
      </w:r>
      <w:r>
        <w:rPr>
          <w:rFonts w:ascii="Cambria" w:hAnsi="Cambria" w:cs="Arial"/>
          <w:bCs/>
        </w:rPr>
        <w:t xml:space="preserve"> </w:t>
      </w:r>
      <w:r w:rsidRPr="005859A5">
        <w:rPr>
          <w:rFonts w:ascii="Cambria" w:hAnsi="Cambria" w:cs="Arial"/>
        </w:rPr>
        <w:t xml:space="preserve">W </w:t>
      </w:r>
      <w:r w:rsidRPr="00103CF7">
        <w:rPr>
          <w:rFonts w:ascii="Cambria" w:hAnsi="Cambria" w:cs="Arial"/>
        </w:rPr>
        <w:t xml:space="preserve">głosowaniu wzięło udział 38 osób, z czego 36 zagłosowało za, </w:t>
      </w:r>
      <w:r>
        <w:rPr>
          <w:rFonts w:ascii="Cambria" w:hAnsi="Cambria" w:cs="Arial"/>
        </w:rPr>
        <w:t xml:space="preserve">zaś </w:t>
      </w:r>
      <w:r w:rsidRPr="00103CF7">
        <w:rPr>
          <w:rFonts w:ascii="Cambria" w:hAnsi="Cambria" w:cs="Arial"/>
        </w:rPr>
        <w:t xml:space="preserve">2 </w:t>
      </w:r>
      <w:r w:rsidRPr="000467C6">
        <w:rPr>
          <w:rFonts w:ascii="Cambria" w:hAnsi="Cambria" w:cs="Arial"/>
        </w:rPr>
        <w:t>wstrzymał</w:t>
      </w:r>
      <w:r>
        <w:rPr>
          <w:rFonts w:ascii="Cambria" w:hAnsi="Cambria" w:cs="Arial"/>
        </w:rPr>
        <w:t>y</w:t>
      </w:r>
      <w:r w:rsidRPr="000467C6">
        <w:rPr>
          <w:rFonts w:ascii="Cambria" w:hAnsi="Cambria" w:cs="Arial"/>
        </w:rPr>
        <w:t xml:space="preserve"> się od głosu</w:t>
      </w:r>
      <w:r w:rsidRPr="00103CF7">
        <w:rPr>
          <w:rFonts w:ascii="Cambria" w:hAnsi="Cambria" w:cs="Arial"/>
        </w:rPr>
        <w:t>.</w:t>
      </w:r>
    </w:p>
    <w:p w14:paraId="2ACAF8D1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Tym samym Rada wyraziła opinię pozytywną.</w:t>
      </w:r>
    </w:p>
    <w:p w14:paraId="47B8446E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03260ABE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0310F2">
        <w:rPr>
          <w:rFonts w:ascii="Cambria" w:hAnsi="Cambria" w:cs="Arial"/>
          <w:b/>
        </w:rPr>
        <w:t xml:space="preserve">PKT VIII. </w:t>
      </w:r>
      <w:r w:rsidRPr="009C5124">
        <w:rPr>
          <w:rFonts w:ascii="Cambria" w:hAnsi="Cambria" w:cs="Arial"/>
          <w:b/>
        </w:rPr>
        <w:t>ROZSTRZYGNIĘCIE KONKURSU NA STANOWISKO ADIUNKTA W GRUPIE PRACOWNIKÓW BADAWCZYCH (KATEDRA ARCHEOLOGII EPOKI KAMIENIA) NA 1/2 ETATU, NA OKRES 48 MIESIĘCY, OD 1 MARCA 2026 R.</w:t>
      </w:r>
      <w:r>
        <w:rPr>
          <w:rFonts w:ascii="Cambria" w:hAnsi="Cambria" w:cs="Arial"/>
          <w:b/>
        </w:rPr>
        <w:t xml:space="preserve"> </w:t>
      </w:r>
      <w:r w:rsidRPr="009C5124">
        <w:rPr>
          <w:rFonts w:ascii="Cambria" w:hAnsi="Cambria" w:cs="Arial"/>
          <w:b/>
        </w:rPr>
        <w:t>(W RAMACH REALIZACJI PROJEKTU ERC CONSOLIDATOR GRANT INASIA)</w:t>
      </w:r>
    </w:p>
    <w:p w14:paraId="6576BD7D" w14:textId="559063F3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 xml:space="preserve">Dziekan </w:t>
      </w:r>
      <w:r>
        <w:rPr>
          <w:rFonts w:ascii="Cambria" w:hAnsi="Cambria" w:cs="Arial"/>
          <w:bCs/>
        </w:rPr>
        <w:t xml:space="preserve">Kontny </w:t>
      </w:r>
      <w:r w:rsidRPr="00A62922">
        <w:rPr>
          <w:rFonts w:ascii="Cambria" w:hAnsi="Cambria" w:cs="Arial"/>
          <w:bCs/>
        </w:rPr>
        <w:t xml:space="preserve">omówił </w:t>
      </w:r>
      <w:r>
        <w:rPr>
          <w:rFonts w:ascii="Cambria" w:hAnsi="Cambria" w:cs="Arial"/>
          <w:bCs/>
        </w:rPr>
        <w:t xml:space="preserve">krótko </w:t>
      </w:r>
      <w:r w:rsidRPr="00A62922">
        <w:rPr>
          <w:rFonts w:ascii="Cambria" w:hAnsi="Cambria" w:cs="Arial"/>
          <w:bCs/>
        </w:rPr>
        <w:t xml:space="preserve">sprawę i zarządził głosowanie wszystkich członków Rady Wydziału w sprawie </w:t>
      </w:r>
      <w:r w:rsidR="00A27DB7">
        <w:rPr>
          <w:rFonts w:ascii="Cambria" w:hAnsi="Cambria" w:cs="Arial"/>
          <w:bCs/>
        </w:rPr>
        <w:t>zatrudnienia</w:t>
      </w:r>
      <w:r w:rsidR="00A27DB7" w:rsidRPr="009A52FF">
        <w:rPr>
          <w:rFonts w:ascii="Cambria" w:hAnsi="Cambria" w:cs="Arial"/>
          <w:bCs/>
        </w:rPr>
        <w:t xml:space="preserve"> na stanowisk</w:t>
      </w:r>
      <w:r w:rsidR="00A27DB7">
        <w:rPr>
          <w:rFonts w:ascii="Cambria" w:hAnsi="Cambria" w:cs="Arial"/>
          <w:bCs/>
        </w:rPr>
        <w:t>u</w:t>
      </w:r>
      <w:r w:rsidR="00A27DB7" w:rsidRPr="009A52FF">
        <w:rPr>
          <w:rFonts w:ascii="Cambria" w:hAnsi="Cambria" w:cs="Arial"/>
          <w:bCs/>
        </w:rPr>
        <w:t xml:space="preserve"> </w:t>
      </w:r>
      <w:r w:rsidR="00A27DB7" w:rsidRPr="00F92966">
        <w:rPr>
          <w:rFonts w:ascii="Cambria" w:hAnsi="Cambria" w:cs="Arial"/>
          <w:bCs/>
        </w:rPr>
        <w:t>adiunkta w grupie pracowników badawczych (Katedra Archeologii Epoki Kamienia) na 1/2 etatu, na okres 48 miesięcy, od 1 marca 2026 r.</w:t>
      </w:r>
      <w:r w:rsidR="00A27DB7">
        <w:rPr>
          <w:rFonts w:ascii="Cambria" w:hAnsi="Cambria" w:cs="Arial"/>
          <w:bCs/>
        </w:rPr>
        <w:t xml:space="preserve"> </w:t>
      </w:r>
      <w:r w:rsidR="00A27DB7" w:rsidRPr="00F92966">
        <w:rPr>
          <w:rFonts w:ascii="Cambria" w:hAnsi="Cambria" w:cs="Arial"/>
          <w:bCs/>
        </w:rPr>
        <w:t xml:space="preserve">(w ramach realizacji projektu ERC </w:t>
      </w:r>
      <w:proofErr w:type="spellStart"/>
      <w:r w:rsidR="00A27DB7" w:rsidRPr="00F92966">
        <w:rPr>
          <w:rFonts w:ascii="Cambria" w:hAnsi="Cambria" w:cs="Arial"/>
          <w:bCs/>
        </w:rPr>
        <w:t>Consolidator</w:t>
      </w:r>
      <w:proofErr w:type="spellEnd"/>
      <w:r w:rsidR="00A27DB7" w:rsidRPr="00F92966">
        <w:rPr>
          <w:rFonts w:ascii="Cambria" w:hAnsi="Cambria" w:cs="Arial"/>
          <w:bCs/>
        </w:rPr>
        <w:t xml:space="preserve"> Grant INASIA)</w:t>
      </w:r>
      <w:r w:rsidR="00A27DB7">
        <w:rPr>
          <w:rFonts w:ascii="Cambria" w:hAnsi="Cambria" w:cs="Arial"/>
          <w:bCs/>
        </w:rPr>
        <w:t xml:space="preserve"> osoby </w:t>
      </w:r>
      <w:r w:rsidR="00A27DB7">
        <w:rPr>
          <w:rFonts w:ascii="Cambria" w:hAnsi="Cambria" w:cs="Arial"/>
          <w:bCs/>
        </w:rPr>
        <w:lastRenderedPageBreak/>
        <w:t xml:space="preserve">wyłonionej w toku postępowania. </w:t>
      </w:r>
      <w:r w:rsidR="00A27DB7" w:rsidRPr="006F5CAB">
        <w:rPr>
          <w:rFonts w:ascii="Cambria" w:hAnsi="Cambria"/>
        </w:rPr>
        <w:t>Rekomendowan</w:t>
      </w:r>
      <w:r w:rsidR="00A27DB7">
        <w:rPr>
          <w:rFonts w:ascii="Cambria" w:hAnsi="Cambria"/>
        </w:rPr>
        <w:t>ą</w:t>
      </w:r>
      <w:r w:rsidR="00A27DB7" w:rsidRPr="006F5CAB">
        <w:rPr>
          <w:rFonts w:ascii="Cambria" w:hAnsi="Cambria"/>
        </w:rPr>
        <w:t xml:space="preserve"> przez komisję </w:t>
      </w:r>
      <w:r w:rsidR="00A27DB7" w:rsidRPr="00094E1B">
        <w:rPr>
          <w:rFonts w:ascii="Cambria" w:hAnsi="Cambria"/>
        </w:rPr>
        <w:t xml:space="preserve">kandydatką </w:t>
      </w:r>
      <w:r w:rsidR="00A27DB7" w:rsidRPr="00AC2B94">
        <w:rPr>
          <w:rFonts w:ascii="Cambria" w:hAnsi="Cambria"/>
        </w:rPr>
        <w:t xml:space="preserve">jest </w:t>
      </w:r>
      <w:r>
        <w:rPr>
          <w:rFonts w:ascii="Cambria" w:hAnsi="Cambria"/>
        </w:rPr>
        <w:t>dr</w:t>
      </w:r>
      <w:r w:rsidRPr="00094E1B">
        <w:rPr>
          <w:rFonts w:ascii="Cambria" w:hAnsi="Cambria"/>
        </w:rPr>
        <w:t xml:space="preserve"> </w:t>
      </w:r>
      <w:proofErr w:type="spellStart"/>
      <w:r w:rsidRPr="00F251E5">
        <w:rPr>
          <w:rFonts w:ascii="Cambria" w:hAnsi="Cambria" w:cs="Arial"/>
          <w:bCs/>
        </w:rPr>
        <w:t>Elham</w:t>
      </w:r>
      <w:proofErr w:type="spellEnd"/>
      <w:r w:rsidRPr="00F251E5">
        <w:rPr>
          <w:rFonts w:ascii="Cambria" w:hAnsi="Cambria" w:cs="Arial"/>
          <w:bCs/>
        </w:rPr>
        <w:t xml:space="preserve"> </w:t>
      </w:r>
      <w:proofErr w:type="spellStart"/>
      <w:r w:rsidRPr="00D05B18">
        <w:rPr>
          <w:rFonts w:ascii="Cambria" w:hAnsi="Cambria" w:cs="Arial"/>
          <w:bCs/>
        </w:rPr>
        <w:t>Ghasidian</w:t>
      </w:r>
      <w:proofErr w:type="spellEnd"/>
      <w:r w:rsidRPr="00D05B18">
        <w:rPr>
          <w:rFonts w:ascii="Cambria" w:hAnsi="Cambria" w:cs="Arial"/>
          <w:bCs/>
        </w:rPr>
        <w:t xml:space="preserve">. </w:t>
      </w:r>
      <w:r w:rsidRPr="00D05B18">
        <w:rPr>
          <w:rFonts w:ascii="Cambria" w:hAnsi="Cambria" w:cs="Arial"/>
        </w:rPr>
        <w:t>W głosowaniu wzięło udział 37 osób, z czego 32 zagłosowały za, 5 zaś</w:t>
      </w:r>
      <w:r w:rsidRPr="005859A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>o</w:t>
      </w:r>
      <w:r w:rsidRPr="005859A5">
        <w:rPr>
          <w:rFonts w:ascii="Cambria" w:hAnsi="Cambria" w:cs="Arial"/>
        </w:rPr>
        <w:t xml:space="preserve"> się od głosu.</w:t>
      </w:r>
    </w:p>
    <w:p w14:paraId="17505389" w14:textId="77777777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7FA16131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</w:p>
    <w:p w14:paraId="6D1A9E5E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54663">
        <w:rPr>
          <w:rFonts w:ascii="Cambria" w:hAnsi="Cambria" w:cs="Arial"/>
          <w:b/>
        </w:rPr>
        <w:t xml:space="preserve">PKT IX. </w:t>
      </w:r>
      <w:r w:rsidRPr="00057A46">
        <w:rPr>
          <w:rFonts w:ascii="Cambria" w:hAnsi="Cambria" w:cs="Arial"/>
          <w:b/>
        </w:rPr>
        <w:t>ROZSTRZYGNIĘCIE KONKURSU NA STANOWISKO ADIUNKTA W GRUPIE PRACOWNIKÓW BADAWCZYCH (KATEDRA ARCHEOLOGII EPOKI KAMIENIA) NA 1/2 ETATU, NA OKRES 48 MIESIĘCY, OD 1 MARCA 2026 R.</w:t>
      </w:r>
      <w:r>
        <w:rPr>
          <w:rFonts w:ascii="Cambria" w:hAnsi="Cambria" w:cs="Arial"/>
          <w:b/>
        </w:rPr>
        <w:t xml:space="preserve"> </w:t>
      </w:r>
      <w:r w:rsidRPr="00057A46">
        <w:rPr>
          <w:rFonts w:ascii="Cambria" w:hAnsi="Cambria" w:cs="Arial"/>
          <w:b/>
        </w:rPr>
        <w:t>(W RAMACH REALIZACJI PROJEKTU ERC CONSOLIDATOR GRANT INASIA)</w:t>
      </w:r>
    </w:p>
    <w:p w14:paraId="313A68DF" w14:textId="15E10BA2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>Dziekan</w:t>
      </w:r>
      <w:r>
        <w:rPr>
          <w:rFonts w:ascii="Cambria" w:hAnsi="Cambria" w:cs="Arial"/>
        </w:rPr>
        <w:t xml:space="preserve"> omówił pokrótce procedowany punkt</w:t>
      </w:r>
      <w:r w:rsidRPr="00A62922">
        <w:rPr>
          <w:rFonts w:ascii="Cambria" w:hAnsi="Cambria" w:cs="Arial"/>
          <w:bCs/>
        </w:rPr>
        <w:t xml:space="preserve"> i zarządził głosowanie wszystkich członków Rady Wydziału w sprawie wyrażenia opinii </w:t>
      </w:r>
      <w:r w:rsidR="00DD294F">
        <w:rPr>
          <w:rFonts w:ascii="Cambria" w:hAnsi="Cambria" w:cs="Arial"/>
        </w:rPr>
        <w:t>dotyczącej</w:t>
      </w:r>
      <w:r>
        <w:rPr>
          <w:rFonts w:ascii="Cambria" w:hAnsi="Cambria" w:cs="Arial"/>
        </w:rPr>
        <w:t xml:space="preserve"> r</w:t>
      </w:r>
      <w:r w:rsidRPr="009A52FF">
        <w:rPr>
          <w:rFonts w:ascii="Cambria" w:hAnsi="Cambria" w:cs="Arial"/>
          <w:bCs/>
        </w:rPr>
        <w:t>ozstrzygnięci</w:t>
      </w:r>
      <w:r w:rsidR="00DD294F">
        <w:rPr>
          <w:rFonts w:ascii="Cambria" w:hAnsi="Cambria" w:cs="Arial"/>
          <w:bCs/>
        </w:rPr>
        <w:t>a</w:t>
      </w:r>
      <w:r w:rsidRPr="009A52FF">
        <w:rPr>
          <w:rFonts w:ascii="Cambria" w:hAnsi="Cambria" w:cs="Arial"/>
          <w:bCs/>
        </w:rPr>
        <w:t xml:space="preserve"> konkursu</w:t>
      </w:r>
      <w:r w:rsidR="00DD294F">
        <w:rPr>
          <w:rFonts w:ascii="Cambria" w:hAnsi="Cambria" w:cs="Arial"/>
          <w:bCs/>
        </w:rPr>
        <w:t xml:space="preserve"> i zatrudnienia</w:t>
      </w:r>
      <w:r w:rsidRPr="009A52FF">
        <w:rPr>
          <w:rFonts w:ascii="Cambria" w:hAnsi="Cambria" w:cs="Arial"/>
          <w:bCs/>
        </w:rPr>
        <w:t xml:space="preserve"> na stanowisk</w:t>
      </w:r>
      <w:r w:rsidR="00DD294F">
        <w:rPr>
          <w:rFonts w:ascii="Cambria" w:hAnsi="Cambria" w:cs="Arial"/>
          <w:bCs/>
        </w:rPr>
        <w:t>u</w:t>
      </w:r>
      <w:r w:rsidRPr="009A52FF">
        <w:rPr>
          <w:rFonts w:ascii="Cambria" w:hAnsi="Cambria" w:cs="Arial"/>
          <w:bCs/>
        </w:rPr>
        <w:t xml:space="preserve"> </w:t>
      </w:r>
      <w:r w:rsidRPr="00F92966">
        <w:rPr>
          <w:rFonts w:ascii="Cambria" w:hAnsi="Cambria" w:cs="Arial"/>
          <w:bCs/>
        </w:rPr>
        <w:t>adiunkta w grupie pracowników badawczych (Katedra Archeologii Epoki Kamienia) na 1/2 etatu, na okres 48 miesięcy, od 1 marca 2026 r.</w:t>
      </w:r>
      <w:r>
        <w:rPr>
          <w:rFonts w:ascii="Cambria" w:hAnsi="Cambria" w:cs="Arial"/>
          <w:bCs/>
        </w:rPr>
        <w:t xml:space="preserve"> </w:t>
      </w:r>
      <w:r w:rsidRPr="00F92966">
        <w:rPr>
          <w:rFonts w:ascii="Cambria" w:hAnsi="Cambria" w:cs="Arial"/>
          <w:bCs/>
        </w:rPr>
        <w:t xml:space="preserve">(w ramach realizacji projektu ERC </w:t>
      </w:r>
      <w:proofErr w:type="spellStart"/>
      <w:r w:rsidRPr="00F92966">
        <w:rPr>
          <w:rFonts w:ascii="Cambria" w:hAnsi="Cambria" w:cs="Arial"/>
          <w:bCs/>
        </w:rPr>
        <w:t>Consolidator</w:t>
      </w:r>
      <w:proofErr w:type="spellEnd"/>
      <w:r w:rsidRPr="00F92966">
        <w:rPr>
          <w:rFonts w:ascii="Cambria" w:hAnsi="Cambria" w:cs="Arial"/>
          <w:bCs/>
        </w:rPr>
        <w:t xml:space="preserve"> Grant INASIA)</w:t>
      </w:r>
      <w:r w:rsidR="00DD294F">
        <w:rPr>
          <w:rFonts w:ascii="Cambria" w:hAnsi="Cambria" w:cs="Arial"/>
          <w:bCs/>
        </w:rPr>
        <w:t xml:space="preserve"> osoby wyłonionej w toku postępowania</w:t>
      </w:r>
      <w:r>
        <w:rPr>
          <w:rFonts w:ascii="Cambria" w:hAnsi="Cambria" w:cs="Arial"/>
          <w:bCs/>
        </w:rPr>
        <w:t xml:space="preserve">. </w:t>
      </w:r>
      <w:r w:rsidRPr="006F5CAB">
        <w:rPr>
          <w:rFonts w:ascii="Cambria" w:hAnsi="Cambria"/>
        </w:rPr>
        <w:t>Rekomendowan</w:t>
      </w:r>
      <w:r>
        <w:rPr>
          <w:rFonts w:ascii="Cambria" w:hAnsi="Cambria"/>
        </w:rPr>
        <w:t>ą</w:t>
      </w:r>
      <w:r w:rsidRPr="006F5CAB">
        <w:rPr>
          <w:rFonts w:ascii="Cambria" w:hAnsi="Cambria"/>
        </w:rPr>
        <w:t xml:space="preserve"> przez komisję </w:t>
      </w:r>
      <w:r w:rsidRPr="00094E1B">
        <w:rPr>
          <w:rFonts w:ascii="Cambria" w:hAnsi="Cambria"/>
        </w:rPr>
        <w:t xml:space="preserve">kandydatką </w:t>
      </w:r>
      <w:r w:rsidRPr="00AC2B94">
        <w:rPr>
          <w:rFonts w:ascii="Cambria" w:hAnsi="Cambria"/>
        </w:rPr>
        <w:t xml:space="preserve">jest </w:t>
      </w:r>
      <w:r w:rsidRPr="00AC2B94">
        <w:rPr>
          <w:rFonts w:ascii="Cambria" w:hAnsi="Cambria" w:cs="Arial"/>
          <w:bCs/>
        </w:rPr>
        <w:t xml:space="preserve">Alessandra </w:t>
      </w:r>
      <w:proofErr w:type="spellStart"/>
      <w:r w:rsidRPr="00AC2B94">
        <w:rPr>
          <w:rFonts w:ascii="Cambria" w:hAnsi="Cambria" w:cs="Arial"/>
          <w:bCs/>
        </w:rPr>
        <w:t>Livraghi</w:t>
      </w:r>
      <w:proofErr w:type="spellEnd"/>
      <w:r w:rsidRPr="00AC2B94">
        <w:rPr>
          <w:rFonts w:ascii="Cambria" w:hAnsi="Cambria" w:cs="Arial"/>
          <w:bCs/>
        </w:rPr>
        <w:t xml:space="preserve">. </w:t>
      </w:r>
      <w:r w:rsidRPr="00AC2B94">
        <w:rPr>
          <w:rFonts w:ascii="Cambria" w:hAnsi="Cambria" w:cs="Arial"/>
        </w:rPr>
        <w:t>W głosowaniu wzięło udział 37 osób, z czego 31 zagłosowało za, a 6 wstrzymało się od głosu.</w:t>
      </w:r>
    </w:p>
    <w:p w14:paraId="28D5FC12" w14:textId="77777777" w:rsidR="00402B84" w:rsidRPr="00234EA0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3433F5D6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486AEE87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7A3E16">
        <w:rPr>
          <w:rFonts w:ascii="Cambria" w:hAnsi="Cambria" w:cs="Arial"/>
          <w:b/>
        </w:rPr>
        <w:t xml:space="preserve">PKT X. </w:t>
      </w:r>
      <w:r w:rsidRPr="00AB6F75">
        <w:rPr>
          <w:rFonts w:ascii="Cambria" w:hAnsi="Cambria" w:cs="Arial"/>
          <w:b/>
        </w:rPr>
        <w:t>ROZSTRZYGNIĘCIE KONKURSU NA STANOWISKO ADIUNKTA W GRUPIE PRACOWNIKÓW BADAWCZYCH (KATEDRA ARCHEOLOGII EPOKI KAMIENIA) NA 1/2 ETATU, NA OKRES 48 MIESIĘCY, OD 1 MARCA 2026 R.</w:t>
      </w:r>
      <w:r>
        <w:rPr>
          <w:rFonts w:ascii="Cambria" w:hAnsi="Cambria" w:cs="Arial"/>
          <w:b/>
        </w:rPr>
        <w:t xml:space="preserve"> </w:t>
      </w:r>
      <w:r w:rsidRPr="00AB6F75">
        <w:rPr>
          <w:rFonts w:ascii="Cambria" w:hAnsi="Cambria" w:cs="Arial"/>
          <w:b/>
        </w:rPr>
        <w:t>(W RAMACH REALIZACJI PROJEKTU ERC CONSOLIDATOR GRANT INASIA)</w:t>
      </w:r>
    </w:p>
    <w:p w14:paraId="494D9E70" w14:textId="12EC17B8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 xml:space="preserve">Dziekan </w:t>
      </w:r>
      <w:r>
        <w:rPr>
          <w:rFonts w:ascii="Cambria" w:hAnsi="Cambria" w:cs="Arial"/>
          <w:bCs/>
        </w:rPr>
        <w:t xml:space="preserve">Kontny </w:t>
      </w:r>
      <w:r>
        <w:rPr>
          <w:rFonts w:ascii="Cambria" w:hAnsi="Cambria" w:cs="Arial"/>
        </w:rPr>
        <w:t xml:space="preserve">krótko </w:t>
      </w:r>
      <w:r w:rsidRPr="008C031A">
        <w:rPr>
          <w:rFonts w:ascii="Cambria" w:hAnsi="Cambria" w:cs="Arial"/>
        </w:rPr>
        <w:t>przedstawił sprawę</w:t>
      </w:r>
      <w:r w:rsidRPr="00A62922">
        <w:rPr>
          <w:rFonts w:ascii="Cambria" w:hAnsi="Cambria" w:cs="Arial"/>
          <w:bCs/>
        </w:rPr>
        <w:t xml:space="preserve"> i zarządził głosowanie wszystkich członków Rady Wydziału w sprawie </w:t>
      </w:r>
      <w:r w:rsidR="00A27DB7">
        <w:rPr>
          <w:rFonts w:ascii="Cambria" w:hAnsi="Cambria" w:cs="Arial"/>
          <w:bCs/>
        </w:rPr>
        <w:t>zatrudnienia</w:t>
      </w:r>
      <w:r w:rsidR="00A27DB7" w:rsidRPr="009A52FF">
        <w:rPr>
          <w:rFonts w:ascii="Cambria" w:hAnsi="Cambria" w:cs="Arial"/>
          <w:bCs/>
        </w:rPr>
        <w:t xml:space="preserve"> na stanowisk</w:t>
      </w:r>
      <w:r w:rsidR="00A27DB7">
        <w:rPr>
          <w:rFonts w:ascii="Cambria" w:hAnsi="Cambria" w:cs="Arial"/>
          <w:bCs/>
        </w:rPr>
        <w:t>u</w:t>
      </w:r>
      <w:r w:rsidR="00A27DB7" w:rsidRPr="009A52FF">
        <w:rPr>
          <w:rFonts w:ascii="Cambria" w:hAnsi="Cambria" w:cs="Arial"/>
          <w:bCs/>
        </w:rPr>
        <w:t xml:space="preserve"> </w:t>
      </w:r>
      <w:r w:rsidR="00A27DB7" w:rsidRPr="00F92966">
        <w:rPr>
          <w:rFonts w:ascii="Cambria" w:hAnsi="Cambria" w:cs="Arial"/>
          <w:bCs/>
        </w:rPr>
        <w:t>adiunkta w grupie pracowników badawczych (Katedra Archeologii Epoki Kamienia) na 1/2 etatu, na okres 48 miesięcy, od 1 marca 2026 r.</w:t>
      </w:r>
      <w:r w:rsidR="00A27DB7">
        <w:rPr>
          <w:rFonts w:ascii="Cambria" w:hAnsi="Cambria" w:cs="Arial"/>
          <w:bCs/>
        </w:rPr>
        <w:t xml:space="preserve"> </w:t>
      </w:r>
      <w:r w:rsidR="00A27DB7" w:rsidRPr="00F92966">
        <w:rPr>
          <w:rFonts w:ascii="Cambria" w:hAnsi="Cambria" w:cs="Arial"/>
          <w:bCs/>
        </w:rPr>
        <w:t xml:space="preserve">(w ramach realizacji projektu ERC </w:t>
      </w:r>
      <w:proofErr w:type="spellStart"/>
      <w:r w:rsidR="00A27DB7" w:rsidRPr="00F92966">
        <w:rPr>
          <w:rFonts w:ascii="Cambria" w:hAnsi="Cambria" w:cs="Arial"/>
          <w:bCs/>
        </w:rPr>
        <w:t>Consolidator</w:t>
      </w:r>
      <w:proofErr w:type="spellEnd"/>
      <w:r w:rsidR="00A27DB7" w:rsidRPr="00F92966">
        <w:rPr>
          <w:rFonts w:ascii="Cambria" w:hAnsi="Cambria" w:cs="Arial"/>
          <w:bCs/>
        </w:rPr>
        <w:t xml:space="preserve"> Grant INASIA)</w:t>
      </w:r>
      <w:r w:rsidR="00A27DB7">
        <w:rPr>
          <w:rFonts w:ascii="Cambria" w:hAnsi="Cambria" w:cs="Arial"/>
          <w:bCs/>
        </w:rPr>
        <w:t xml:space="preserve"> osoby wyłonionej w toku postępowania. </w:t>
      </w:r>
      <w:r w:rsidR="00A27DB7" w:rsidRPr="006F5CAB">
        <w:rPr>
          <w:rFonts w:ascii="Cambria" w:hAnsi="Cambria"/>
        </w:rPr>
        <w:t>Rekomendowan</w:t>
      </w:r>
      <w:r w:rsidR="00A27DB7">
        <w:rPr>
          <w:rFonts w:ascii="Cambria" w:hAnsi="Cambria"/>
        </w:rPr>
        <w:t>ą</w:t>
      </w:r>
      <w:r w:rsidR="00A27DB7" w:rsidRPr="006F5CAB">
        <w:rPr>
          <w:rFonts w:ascii="Cambria" w:hAnsi="Cambria"/>
        </w:rPr>
        <w:t xml:space="preserve"> przez komisję </w:t>
      </w:r>
      <w:r w:rsidR="00A27DB7" w:rsidRPr="00094E1B">
        <w:rPr>
          <w:rFonts w:ascii="Cambria" w:hAnsi="Cambria"/>
        </w:rPr>
        <w:t>kandydatką</w:t>
      </w:r>
      <w:r w:rsidR="00A27DB7" w:rsidRPr="00AC2B94">
        <w:rPr>
          <w:rFonts w:ascii="Cambria" w:hAnsi="Cambria"/>
        </w:rPr>
        <w:t xml:space="preserve"> </w:t>
      </w:r>
      <w:proofErr w:type="spellStart"/>
      <w:r w:rsidRPr="00E41789">
        <w:rPr>
          <w:rFonts w:ascii="Cambria" w:hAnsi="Cambria"/>
        </w:rPr>
        <w:t>jest</w:t>
      </w:r>
      <w:proofErr w:type="spellEnd"/>
      <w:r w:rsidRPr="00E41789">
        <w:rPr>
          <w:rFonts w:ascii="Cambria" w:hAnsi="Cambria"/>
        </w:rPr>
        <w:t xml:space="preserve"> dr </w:t>
      </w:r>
      <w:r w:rsidRPr="00E41789">
        <w:rPr>
          <w:rFonts w:ascii="Cambria" w:hAnsi="Cambria" w:cs="Arial"/>
          <w:bCs/>
        </w:rPr>
        <w:t xml:space="preserve">Natalia Gryczewska. </w:t>
      </w:r>
      <w:r w:rsidRPr="00E41789">
        <w:rPr>
          <w:rFonts w:ascii="Cambria" w:hAnsi="Cambria" w:cs="Arial"/>
        </w:rPr>
        <w:t>W głosowaniu wzięło udział 37 osób, z czego 30 zagłosowało za, 2 przeciw, zaś 5 wstrzymało się od głosu.</w:t>
      </w:r>
    </w:p>
    <w:p w14:paraId="41C41005" w14:textId="77777777" w:rsidR="00402B84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19A767C9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464546F0" w14:textId="77777777" w:rsidR="00402B84" w:rsidRPr="005C3EFF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7C4CF8">
        <w:rPr>
          <w:rFonts w:ascii="Cambria" w:hAnsi="Cambria" w:cs="Arial"/>
          <w:b/>
        </w:rPr>
        <w:lastRenderedPageBreak/>
        <w:t xml:space="preserve">PKT XI. </w:t>
      </w:r>
      <w:r w:rsidRPr="00080EA9">
        <w:rPr>
          <w:rFonts w:ascii="Cambria" w:hAnsi="Cambria" w:cs="Arial"/>
          <w:b/>
        </w:rPr>
        <w:t>ROZSTRZYGNIĘCIE KONKURSU NA STANOWISKO ASYSTENTA W GRUPIE PRACOWNIKÓW BADAWCZYCH (KATEDRA ARCHEOLOGII EPOKI KAMIENIA) NA 3/4 ETATU, NA OKRES 42 MIESIĘCY, OD 1 MARCA 2026 R.</w:t>
      </w:r>
      <w:r>
        <w:rPr>
          <w:rFonts w:ascii="Cambria" w:hAnsi="Cambria" w:cs="Arial"/>
          <w:b/>
        </w:rPr>
        <w:t xml:space="preserve"> </w:t>
      </w:r>
      <w:r w:rsidRPr="00080EA9">
        <w:rPr>
          <w:rFonts w:ascii="Cambria" w:hAnsi="Cambria" w:cs="Arial"/>
          <w:b/>
        </w:rPr>
        <w:t>(W RAMACH REALIZACJI PROJEKTU ERC CONSOLIDATOR GRANT INASIA)</w:t>
      </w:r>
    </w:p>
    <w:p w14:paraId="6ABF3283" w14:textId="448A6BA5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 xml:space="preserve">Dziekan </w:t>
      </w:r>
      <w:r>
        <w:rPr>
          <w:rFonts w:ascii="Cambria" w:hAnsi="Cambria" w:cs="Arial"/>
          <w:bCs/>
        </w:rPr>
        <w:t xml:space="preserve">Kontny </w:t>
      </w:r>
      <w:r w:rsidRPr="00A62922">
        <w:rPr>
          <w:rFonts w:ascii="Cambria" w:hAnsi="Cambria" w:cs="Arial"/>
          <w:bCs/>
        </w:rPr>
        <w:t xml:space="preserve">omówił </w:t>
      </w:r>
      <w:r>
        <w:rPr>
          <w:rFonts w:ascii="Cambria" w:hAnsi="Cambria" w:cs="Arial"/>
          <w:bCs/>
        </w:rPr>
        <w:t xml:space="preserve">krótko </w:t>
      </w:r>
      <w:r w:rsidRPr="00A62922">
        <w:rPr>
          <w:rFonts w:ascii="Cambria" w:hAnsi="Cambria" w:cs="Arial"/>
          <w:bCs/>
        </w:rPr>
        <w:t xml:space="preserve">sprawę i zarządził głosowanie wszystkich członków Rady Wydziału w sprawie wyrażenia opinii </w:t>
      </w:r>
      <w:r w:rsidR="00A27DB7">
        <w:rPr>
          <w:rFonts w:ascii="Cambria" w:hAnsi="Cambria" w:cs="Arial"/>
        </w:rPr>
        <w:t>w sprawie</w:t>
      </w:r>
      <w:r>
        <w:rPr>
          <w:rFonts w:ascii="Cambria" w:hAnsi="Cambria" w:cs="Arial"/>
        </w:rPr>
        <w:t xml:space="preserve"> r</w:t>
      </w:r>
      <w:r w:rsidRPr="009A52FF">
        <w:rPr>
          <w:rFonts w:ascii="Cambria" w:hAnsi="Cambria" w:cs="Arial"/>
          <w:bCs/>
        </w:rPr>
        <w:t>ozstrzygnięci</w:t>
      </w:r>
      <w:r w:rsidR="00A27DB7">
        <w:rPr>
          <w:rFonts w:ascii="Cambria" w:hAnsi="Cambria" w:cs="Arial"/>
          <w:bCs/>
        </w:rPr>
        <w:t>a</w:t>
      </w:r>
      <w:r w:rsidRPr="009A52FF">
        <w:rPr>
          <w:rFonts w:ascii="Cambria" w:hAnsi="Cambria" w:cs="Arial"/>
          <w:bCs/>
        </w:rPr>
        <w:t xml:space="preserve"> konkursu </w:t>
      </w:r>
      <w:r w:rsidR="00A27DB7">
        <w:rPr>
          <w:rFonts w:ascii="Cambria" w:hAnsi="Cambria" w:cs="Arial"/>
          <w:bCs/>
        </w:rPr>
        <w:t xml:space="preserve">i zatrudnienia </w:t>
      </w:r>
      <w:r w:rsidRPr="009A52FF">
        <w:rPr>
          <w:rFonts w:ascii="Cambria" w:hAnsi="Cambria" w:cs="Arial"/>
          <w:bCs/>
        </w:rPr>
        <w:t>na stanowisk</w:t>
      </w:r>
      <w:r w:rsidR="00A27DB7">
        <w:rPr>
          <w:rFonts w:ascii="Cambria" w:hAnsi="Cambria" w:cs="Arial"/>
          <w:bCs/>
        </w:rPr>
        <w:t>u</w:t>
      </w:r>
      <w:r w:rsidRPr="009A52FF">
        <w:rPr>
          <w:rFonts w:ascii="Cambria" w:hAnsi="Cambria" w:cs="Arial"/>
          <w:bCs/>
        </w:rPr>
        <w:t xml:space="preserve"> </w:t>
      </w:r>
      <w:r w:rsidRPr="00F92966">
        <w:rPr>
          <w:rFonts w:ascii="Cambria" w:hAnsi="Cambria" w:cs="Arial"/>
          <w:bCs/>
        </w:rPr>
        <w:t xml:space="preserve">adiunkta w grupie pracowników badawczych (Katedra Archeologii Epoki Kamienia) na </w:t>
      </w:r>
      <w:r>
        <w:rPr>
          <w:rFonts w:ascii="Cambria" w:hAnsi="Cambria" w:cs="Arial"/>
          <w:bCs/>
        </w:rPr>
        <w:t>3</w:t>
      </w:r>
      <w:r w:rsidRPr="00F92966">
        <w:rPr>
          <w:rFonts w:ascii="Cambria" w:hAnsi="Cambria" w:cs="Arial"/>
          <w:bCs/>
        </w:rPr>
        <w:t>/</w:t>
      </w:r>
      <w:r>
        <w:rPr>
          <w:rFonts w:ascii="Cambria" w:hAnsi="Cambria" w:cs="Arial"/>
          <w:bCs/>
        </w:rPr>
        <w:t>4</w:t>
      </w:r>
      <w:r w:rsidRPr="00F92966">
        <w:rPr>
          <w:rFonts w:ascii="Cambria" w:hAnsi="Cambria" w:cs="Arial"/>
          <w:bCs/>
        </w:rPr>
        <w:t xml:space="preserve"> etatu, na okres 4</w:t>
      </w:r>
      <w:r>
        <w:rPr>
          <w:rFonts w:ascii="Cambria" w:hAnsi="Cambria" w:cs="Arial"/>
          <w:bCs/>
        </w:rPr>
        <w:t>2</w:t>
      </w:r>
      <w:r w:rsidRPr="00F92966">
        <w:rPr>
          <w:rFonts w:ascii="Cambria" w:hAnsi="Cambria" w:cs="Arial"/>
          <w:bCs/>
        </w:rPr>
        <w:t xml:space="preserve"> miesięcy, od 1 marca 2026 r.</w:t>
      </w:r>
      <w:r>
        <w:rPr>
          <w:rFonts w:ascii="Cambria" w:hAnsi="Cambria" w:cs="Arial"/>
          <w:bCs/>
        </w:rPr>
        <w:t xml:space="preserve"> </w:t>
      </w:r>
      <w:r w:rsidRPr="00F92966">
        <w:rPr>
          <w:rFonts w:ascii="Cambria" w:hAnsi="Cambria" w:cs="Arial"/>
          <w:bCs/>
        </w:rPr>
        <w:t xml:space="preserve">(w ramach realizacji projektu ERC </w:t>
      </w:r>
      <w:proofErr w:type="spellStart"/>
      <w:r w:rsidRPr="00F92966">
        <w:rPr>
          <w:rFonts w:ascii="Cambria" w:hAnsi="Cambria" w:cs="Arial"/>
          <w:bCs/>
        </w:rPr>
        <w:t>Consolidator</w:t>
      </w:r>
      <w:proofErr w:type="spellEnd"/>
      <w:r w:rsidRPr="00F92966">
        <w:rPr>
          <w:rFonts w:ascii="Cambria" w:hAnsi="Cambria" w:cs="Arial"/>
          <w:bCs/>
        </w:rPr>
        <w:t xml:space="preserve"> Grant INASIA)</w:t>
      </w:r>
      <w:r w:rsidR="00A27DB7">
        <w:rPr>
          <w:rFonts w:ascii="Cambria" w:hAnsi="Cambria" w:cs="Arial"/>
          <w:bCs/>
        </w:rPr>
        <w:t xml:space="preserve"> osoby wyłonionej w procedurze konkursowej</w:t>
      </w:r>
      <w:r>
        <w:rPr>
          <w:rFonts w:ascii="Cambria" w:hAnsi="Cambria" w:cs="Arial"/>
          <w:bCs/>
        </w:rPr>
        <w:t xml:space="preserve">. </w:t>
      </w:r>
      <w:r w:rsidRPr="006F5CAB">
        <w:rPr>
          <w:rFonts w:ascii="Cambria" w:hAnsi="Cambria"/>
        </w:rPr>
        <w:t>Rekomendowan</w:t>
      </w:r>
      <w:r>
        <w:rPr>
          <w:rFonts w:ascii="Cambria" w:hAnsi="Cambria"/>
        </w:rPr>
        <w:t>ą</w:t>
      </w:r>
      <w:r w:rsidRPr="006F5CAB">
        <w:rPr>
          <w:rFonts w:ascii="Cambria" w:hAnsi="Cambria"/>
        </w:rPr>
        <w:t xml:space="preserve"> przez komisję </w:t>
      </w:r>
      <w:r w:rsidRPr="00094E1B">
        <w:rPr>
          <w:rFonts w:ascii="Cambria" w:hAnsi="Cambria"/>
        </w:rPr>
        <w:t>kandydatką jest</w:t>
      </w:r>
      <w:r>
        <w:rPr>
          <w:rFonts w:ascii="Cambria" w:hAnsi="Cambria"/>
        </w:rPr>
        <w:t xml:space="preserve"> mgr</w:t>
      </w:r>
      <w:r w:rsidRPr="00094E1B">
        <w:rPr>
          <w:rFonts w:ascii="Cambria" w:hAnsi="Cambria"/>
        </w:rPr>
        <w:t xml:space="preserve"> </w:t>
      </w:r>
      <w:proofErr w:type="spellStart"/>
      <w:r w:rsidRPr="003C241D">
        <w:rPr>
          <w:rFonts w:ascii="Cambria" w:hAnsi="Cambria" w:cs="Arial"/>
          <w:bCs/>
        </w:rPr>
        <w:t>Jonna</w:t>
      </w:r>
      <w:proofErr w:type="spellEnd"/>
      <w:r w:rsidRPr="003C241D">
        <w:rPr>
          <w:rFonts w:ascii="Cambria" w:hAnsi="Cambria" w:cs="Arial"/>
          <w:bCs/>
        </w:rPr>
        <w:t xml:space="preserve"> </w:t>
      </w:r>
      <w:proofErr w:type="spellStart"/>
      <w:r w:rsidRPr="00002A74">
        <w:rPr>
          <w:rFonts w:ascii="Cambria" w:hAnsi="Cambria" w:cs="Arial"/>
          <w:bCs/>
        </w:rPr>
        <w:t>Bügenburg</w:t>
      </w:r>
      <w:proofErr w:type="spellEnd"/>
      <w:r w:rsidRPr="00002A74">
        <w:rPr>
          <w:rFonts w:ascii="Cambria" w:hAnsi="Cambria" w:cs="Arial"/>
          <w:bCs/>
        </w:rPr>
        <w:t xml:space="preserve">. </w:t>
      </w:r>
      <w:r w:rsidRPr="00002A74">
        <w:rPr>
          <w:rFonts w:ascii="Cambria" w:hAnsi="Cambria" w:cs="Arial"/>
        </w:rPr>
        <w:t>W głosowaniu wzięło udział 37 osób, z czego 32 zagłosowały za, a 5 wstrzymało się od głosu.</w:t>
      </w:r>
    </w:p>
    <w:p w14:paraId="4401B6D0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10CF20A2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75239CDF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7C4CF8">
        <w:rPr>
          <w:rFonts w:ascii="Cambria" w:hAnsi="Cambria" w:cs="Arial"/>
          <w:b/>
        </w:rPr>
        <w:t xml:space="preserve">PKT XII. </w:t>
      </w:r>
      <w:r w:rsidRPr="00CB18E2">
        <w:rPr>
          <w:rFonts w:ascii="Cambria" w:hAnsi="Cambria" w:cs="Arial"/>
          <w:b/>
        </w:rPr>
        <w:t>OPINIA W SPRAWIE WARUNKÓW I OGŁOSZENIA KONKURSU NA STANOWISKO PROFESORA UCZELNI W GRUPIE PRACOWNIKÓW BADAWCZO-DYDAKTYCZNYCH NA WYDZIALE ARCHEOLOGII (KATEDRA ARCHEOLOGII EPOKI KAMIENIA) NA PEŁNY ETAT NA OKRES 12 MIESIĘCY, Z ZATRUDNIENIEM OD 1 WRZEŚNIA 2026 R.</w:t>
      </w:r>
    </w:p>
    <w:p w14:paraId="724615CA" w14:textId="77777777" w:rsidR="00402B84" w:rsidRPr="00865500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865500">
        <w:rPr>
          <w:rFonts w:ascii="Cambria" w:hAnsi="Cambria" w:cs="Arial"/>
        </w:rPr>
        <w:t>Dziekan krótko omówił warunki, a następnie zarządził głosowanie wszystkich członków Rady Wydziału w sprawie wyrażenia opinii w sprawie przyjęcia warunków konkursu. W głosowaniu wzięło udział 38 osób, z czego 32 zagłosowały za, 2 przeciw, a 4 wstrzymały się od głosu.</w:t>
      </w:r>
    </w:p>
    <w:p w14:paraId="399AD17B" w14:textId="5FF76F5B" w:rsidR="00402B84" w:rsidRDefault="00402B84" w:rsidP="00A27DB7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 w:rsidRPr="00865500">
        <w:rPr>
          <w:rFonts w:ascii="Cambria" w:hAnsi="Cambria" w:cs="Arial"/>
        </w:rPr>
        <w:t>Tym samym Rada wyraziła opinię pozytywną.</w:t>
      </w:r>
    </w:p>
    <w:p w14:paraId="3277E0C2" w14:textId="77777777" w:rsidR="00A27DB7" w:rsidRPr="00636A52" w:rsidRDefault="00A27DB7" w:rsidP="00A27DB7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</w:p>
    <w:p w14:paraId="03632FE8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6C0B1C">
        <w:rPr>
          <w:rFonts w:ascii="Cambria" w:hAnsi="Cambria" w:cs="Arial"/>
          <w:b/>
        </w:rPr>
        <w:t xml:space="preserve">PKT XIII. </w:t>
      </w:r>
      <w:r w:rsidRPr="00D60796">
        <w:rPr>
          <w:rFonts w:ascii="Cambria" w:hAnsi="Cambria" w:cs="Arial"/>
          <w:b/>
        </w:rPr>
        <w:t>OPINIA W SPRAWIE POWOŁANIA KOMISJI KONKURSOWEJ NA STANOWISKO PROFESORA UCZELNI NA WYDZIALE ARCHEOLOGII (KATEDRA ARCHEOLOGII EPOKI KAMIENIA) NA PEŁNY ETAT NA OKRES 12 MIESIĘCY, Z ZATRUDNIENIEM OD 1 WRZEŚNIA 2026 R., W SKŁADZIE: DR HAB. KATARZYNA PYŻEWICZ – PRZEWODNICZĄCA; DR HAB. JOANNA PIĄTKOWSKA-MAŁECKA, DR HAB. ARKADIUSZ SOŁTYSIAK, PROF. UCZ. – CZŁONKOWIE; DR HAB. BARBARA WORONKO, PROF. UCZ. – WYDZIAŁ GEOLOGII – CZŁONEK KOMISJI SPOZA WYDZIAŁU ARCHEOLOGII</w:t>
      </w:r>
    </w:p>
    <w:p w14:paraId="0F31910E" w14:textId="77777777" w:rsidR="00402B84" w:rsidRPr="00577A26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6376BE">
        <w:rPr>
          <w:rFonts w:ascii="Cambria" w:hAnsi="Cambria" w:cs="Arial"/>
        </w:rPr>
        <w:lastRenderedPageBreak/>
        <w:t xml:space="preserve">Dziekan Kontny </w:t>
      </w:r>
      <w:r>
        <w:rPr>
          <w:rFonts w:ascii="Cambria" w:hAnsi="Cambria" w:cs="Arial"/>
        </w:rPr>
        <w:t xml:space="preserve">krótko </w:t>
      </w:r>
      <w:r w:rsidRPr="006376BE">
        <w:rPr>
          <w:rFonts w:ascii="Cambria" w:hAnsi="Cambria" w:cs="Arial"/>
        </w:rPr>
        <w:t>przedstawił sprawę, a następnie zarządził głosowanie wszystkich</w:t>
      </w:r>
      <w:r>
        <w:rPr>
          <w:rFonts w:ascii="Cambria" w:hAnsi="Cambria" w:cs="Arial"/>
        </w:rPr>
        <w:t xml:space="preserve"> członków Rady Wydziału w sprawie wyrażenia o</w:t>
      </w:r>
      <w:r w:rsidRPr="004D354E">
        <w:rPr>
          <w:rFonts w:ascii="Cambria" w:hAnsi="Cambria" w:cs="Arial"/>
        </w:rPr>
        <w:t>pini</w:t>
      </w:r>
      <w:r>
        <w:rPr>
          <w:rFonts w:ascii="Cambria" w:hAnsi="Cambria" w:cs="Arial"/>
        </w:rPr>
        <w:t>i</w:t>
      </w:r>
      <w:r w:rsidRPr="004D354E">
        <w:rPr>
          <w:rFonts w:ascii="Cambria" w:hAnsi="Cambria" w:cs="Arial"/>
        </w:rPr>
        <w:t xml:space="preserve"> </w:t>
      </w:r>
      <w:r w:rsidRPr="00A27490">
        <w:rPr>
          <w:rFonts w:ascii="Cambria" w:hAnsi="Cambria" w:cs="Arial"/>
        </w:rPr>
        <w:t xml:space="preserve">w sprawie powołania komisji konkursowej na stanowisko </w:t>
      </w:r>
      <w:r w:rsidRPr="002651E9">
        <w:rPr>
          <w:rFonts w:ascii="Cambria" w:hAnsi="Cambria" w:cs="Arial"/>
        </w:rPr>
        <w:t xml:space="preserve">profesora uczelni na Wydziale Archeologii (Katedra Archeologii Epoki Kamienia) na pełny etat na okres 12 miesięcy, z zatrudnieniem od 1 września 2026 r., w składzie: dr hab. Katarzyna </w:t>
      </w:r>
      <w:proofErr w:type="spellStart"/>
      <w:r w:rsidRPr="002651E9">
        <w:rPr>
          <w:rFonts w:ascii="Cambria" w:hAnsi="Cambria" w:cs="Arial"/>
        </w:rPr>
        <w:t>Pyżewicz</w:t>
      </w:r>
      <w:proofErr w:type="spellEnd"/>
      <w:r w:rsidRPr="002651E9">
        <w:rPr>
          <w:rFonts w:ascii="Cambria" w:hAnsi="Cambria" w:cs="Arial"/>
        </w:rPr>
        <w:t xml:space="preserve"> – przewodnicząca; dr hab. Joanna Piątkowska-Małecka, dr hab. Arkadiusz Sołtysiak, prof. ucz. – członkowie; dr hab. Barbara Woronko, prof. ucz. – Wydział Geologii – członek komisji spoza Wydziału </w:t>
      </w:r>
      <w:r w:rsidRPr="00EA2FA8">
        <w:rPr>
          <w:rFonts w:ascii="Cambria" w:hAnsi="Cambria" w:cs="Arial"/>
        </w:rPr>
        <w:t>Archeologii. W głosowaniu wzięło udział 38 osób. Uzyskano następujące wyniki:</w:t>
      </w:r>
    </w:p>
    <w:p w14:paraId="7B967B48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37BA9">
        <w:rPr>
          <w:rFonts w:ascii="Cambria" w:hAnsi="Cambria" w:cs="Arial"/>
        </w:rPr>
        <w:t>-</w:t>
      </w:r>
      <w:r w:rsidRPr="00A37BA9">
        <w:t xml:space="preserve"> </w:t>
      </w:r>
      <w:r w:rsidRPr="00A37BA9">
        <w:rPr>
          <w:rFonts w:ascii="Cambria" w:hAnsi="Cambria" w:cs="Arial"/>
        </w:rPr>
        <w:t xml:space="preserve">dr hab. Katarzyna </w:t>
      </w:r>
      <w:proofErr w:type="spellStart"/>
      <w:r w:rsidRPr="00A37BA9">
        <w:rPr>
          <w:rFonts w:ascii="Cambria" w:hAnsi="Cambria" w:cs="Arial"/>
        </w:rPr>
        <w:t>Pyżewicz</w:t>
      </w:r>
      <w:proofErr w:type="spellEnd"/>
      <w:r w:rsidRPr="00A37BA9">
        <w:rPr>
          <w:rFonts w:ascii="Cambria" w:hAnsi="Cambria" w:cs="Arial"/>
        </w:rPr>
        <w:t xml:space="preserve"> (przewodnicząca): 32 zagłosowały za, 1 przeciw, 4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>
        <w:rPr>
          <w:rFonts w:ascii="Cambria" w:hAnsi="Cambria" w:cs="Arial"/>
        </w:rPr>
        <w:t>, zaś 1 nie zaznaczyła żadnej odpowiedzi</w:t>
      </w:r>
      <w:r w:rsidRPr="004B656B">
        <w:rPr>
          <w:rFonts w:ascii="Cambria" w:hAnsi="Cambria" w:cs="Arial"/>
        </w:rPr>
        <w:t>;</w:t>
      </w:r>
    </w:p>
    <w:p w14:paraId="57047802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9C76BD">
        <w:rPr>
          <w:rFonts w:ascii="Cambria" w:hAnsi="Cambria" w:cs="Arial"/>
        </w:rPr>
        <w:t>-</w:t>
      </w:r>
      <w:r w:rsidRPr="00C77712">
        <w:t xml:space="preserve"> </w:t>
      </w:r>
      <w:r w:rsidRPr="002651E9">
        <w:rPr>
          <w:rFonts w:ascii="Cambria" w:hAnsi="Cambria" w:cs="Arial"/>
        </w:rPr>
        <w:t>dr hab. Joanna Piątkowska-Małecka</w:t>
      </w:r>
      <w:r w:rsidRPr="009C76BD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32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2 przeciw, a 4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 w:rsidRPr="009C76BD">
        <w:rPr>
          <w:rFonts w:ascii="Cambria" w:hAnsi="Cambria" w:cs="Arial"/>
        </w:rPr>
        <w:t>;</w:t>
      </w:r>
    </w:p>
    <w:p w14:paraId="617CD27F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345F15">
        <w:rPr>
          <w:rFonts w:ascii="Cambria" w:hAnsi="Cambria" w:cs="Arial"/>
        </w:rPr>
        <w:t>-</w:t>
      </w:r>
      <w:r>
        <w:t xml:space="preserve"> </w:t>
      </w:r>
      <w:r w:rsidRPr="002651E9">
        <w:rPr>
          <w:rFonts w:ascii="Cambria" w:hAnsi="Cambria" w:cs="Arial"/>
        </w:rPr>
        <w:t>dr hab. Arkadiusz Sołtysiak, prof. ucz.</w:t>
      </w:r>
      <w:r w:rsidRPr="00345F15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33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1 przeciw, 3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>
        <w:rPr>
          <w:rFonts w:ascii="Cambria" w:hAnsi="Cambria" w:cs="Arial"/>
        </w:rPr>
        <w:t>, a 1 nie zaznaczyła żadnej odpowiedzi</w:t>
      </w:r>
      <w:r w:rsidRPr="00345F15">
        <w:rPr>
          <w:rFonts w:ascii="Cambria" w:hAnsi="Cambria" w:cs="Arial"/>
        </w:rPr>
        <w:t>;</w:t>
      </w:r>
    </w:p>
    <w:p w14:paraId="0CA42FF3" w14:textId="77777777" w:rsidR="00402B84" w:rsidRDefault="00402B84" w:rsidP="00402B84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804C60">
        <w:rPr>
          <w:rFonts w:ascii="Cambria" w:hAnsi="Cambria" w:cs="Arial"/>
        </w:rPr>
        <w:t>-</w:t>
      </w:r>
      <w:r w:rsidRPr="00C77712">
        <w:t xml:space="preserve"> </w:t>
      </w:r>
      <w:r w:rsidRPr="002651E9">
        <w:rPr>
          <w:rFonts w:ascii="Cambria" w:hAnsi="Cambria" w:cs="Arial"/>
        </w:rPr>
        <w:t>dr hab. Barbara Woronko, prof. ucz.</w:t>
      </w:r>
      <w:r w:rsidRPr="00804C60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35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o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zaś 3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>
        <w:rPr>
          <w:rFonts w:ascii="Cambria" w:hAnsi="Cambria" w:cs="Arial"/>
        </w:rPr>
        <w:t>.</w:t>
      </w:r>
    </w:p>
    <w:p w14:paraId="11D040A4" w14:textId="77777777" w:rsidR="00402B84" w:rsidRPr="004B5CFF" w:rsidRDefault="00402B84" w:rsidP="00402B84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7D4C925D" w14:textId="77777777" w:rsidR="00402B84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7D98023A" w14:textId="77777777" w:rsidR="00402B84" w:rsidRPr="005A7DC1" w:rsidRDefault="00402B84" w:rsidP="00402B84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6C0B1C">
        <w:rPr>
          <w:rFonts w:ascii="Cambria" w:hAnsi="Cambria" w:cs="Arial"/>
          <w:b/>
        </w:rPr>
        <w:t>PKT XIV. WOLNE WNIOSKI</w:t>
      </w:r>
    </w:p>
    <w:p w14:paraId="4B9A626E" w14:textId="78A8CF37" w:rsidR="00402B84" w:rsidRDefault="00402B84" w:rsidP="00A27DB7">
      <w:pPr>
        <w:tabs>
          <w:tab w:val="left" w:pos="4536"/>
        </w:tabs>
        <w:spacing w:line="360" w:lineRule="auto"/>
        <w:jc w:val="both"/>
        <w:rPr>
          <w:rFonts w:ascii="Cambria" w:hAnsi="Cambria" w:cs="Arial"/>
          <w:color w:val="000000" w:themeColor="text1"/>
        </w:rPr>
      </w:pPr>
      <w:r>
        <w:rPr>
          <w:rFonts w:ascii="Cambria" w:hAnsi="Cambria" w:cs="Arial"/>
          <w:color w:val="000000" w:themeColor="text1"/>
        </w:rPr>
        <w:t>Głos zabrała dr hab. Małgorzata Kot, prof. ucz., która poinformowała, że trwają prace nad organizacją 2. Kongresu Archeologii Polskiej. Komitet organizacyjny tworzy 18 instytucji. Kongres, w trakcie którego przewidziano sesje naukowe, warsztaty i panele tematyczne, odbędzie się w dniach 1</w:t>
      </w:r>
      <w:r>
        <w:rPr>
          <w:rFonts w:ascii="Cambria" w:hAnsi="Cambria" w:cs="Arial"/>
        </w:rPr>
        <w:t>–</w:t>
      </w:r>
      <w:r>
        <w:rPr>
          <w:rFonts w:ascii="Cambria" w:hAnsi="Cambria" w:cs="Arial"/>
          <w:color w:val="000000" w:themeColor="text1"/>
        </w:rPr>
        <w:t>4 czerwca 202</w:t>
      </w:r>
      <w:r w:rsidR="00A27DB7">
        <w:rPr>
          <w:rFonts w:ascii="Cambria" w:hAnsi="Cambria" w:cs="Arial"/>
          <w:color w:val="000000" w:themeColor="text1"/>
        </w:rPr>
        <w:t>7</w:t>
      </w:r>
      <w:r>
        <w:rPr>
          <w:rFonts w:ascii="Cambria" w:hAnsi="Cambria" w:cs="Arial"/>
          <w:color w:val="000000" w:themeColor="text1"/>
        </w:rPr>
        <w:t xml:space="preserve"> </w:t>
      </w:r>
      <w:r w:rsidR="00A27DB7">
        <w:rPr>
          <w:rFonts w:ascii="Cambria" w:hAnsi="Cambria" w:cs="Arial"/>
          <w:color w:val="000000" w:themeColor="text1"/>
        </w:rPr>
        <w:t xml:space="preserve">r. </w:t>
      </w:r>
      <w:r>
        <w:rPr>
          <w:rFonts w:ascii="Cambria" w:hAnsi="Cambria" w:cs="Arial"/>
          <w:color w:val="000000" w:themeColor="text1"/>
        </w:rPr>
        <w:t xml:space="preserve">na WA UW, a już w marcu pojawi się ogłoszenie o naborze w ramach sesji i paneli oraz wystąpień typu </w:t>
      </w:r>
      <w:proofErr w:type="spellStart"/>
      <w:r>
        <w:rPr>
          <w:rFonts w:ascii="Cambria" w:hAnsi="Cambria" w:cs="Arial"/>
          <w:color w:val="000000" w:themeColor="text1"/>
        </w:rPr>
        <w:t>keynote</w:t>
      </w:r>
      <w:proofErr w:type="spellEnd"/>
      <w:r>
        <w:rPr>
          <w:rFonts w:ascii="Cambria" w:hAnsi="Cambria" w:cs="Arial"/>
          <w:color w:val="000000" w:themeColor="text1"/>
        </w:rPr>
        <w:t>. Prof. Kot zaprosiła zgromadzonych do udziału i  reprezentowania WA UW.</w:t>
      </w:r>
      <w:r w:rsidR="00A27DB7">
        <w:rPr>
          <w:rFonts w:ascii="Cambria" w:hAnsi="Cambria" w:cs="Arial"/>
          <w:color w:val="000000" w:themeColor="text1"/>
        </w:rPr>
        <w:t xml:space="preserve"> Dziekan podkreślił wagę kongresu.</w:t>
      </w:r>
    </w:p>
    <w:p w14:paraId="7CBEFD6F" w14:textId="77777777" w:rsidR="00402B84" w:rsidRDefault="00402B84" w:rsidP="00402B84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  <w:color w:val="000000" w:themeColor="text1"/>
        </w:rPr>
      </w:pPr>
      <w:r>
        <w:rPr>
          <w:rFonts w:ascii="Cambria" w:hAnsi="Cambria" w:cs="Arial"/>
          <w:color w:val="000000" w:themeColor="text1"/>
        </w:rPr>
        <w:t>Mgr Krystyna Dudzińska przypomniała, że 31 marca br. upływa termin składania raportów i sprawozdań merytorycznych z realizacji grantów do NCN. Poprosiła o wcześniejsze składanie tych dokumentów do sekcji finansowej.</w:t>
      </w:r>
    </w:p>
    <w:p w14:paraId="0B781783" w14:textId="58756238" w:rsidR="00402B84" w:rsidRPr="00A27DB7" w:rsidRDefault="00402B84" w:rsidP="00A27DB7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  <w:color w:val="000000" w:themeColor="text1"/>
        </w:rPr>
      </w:pPr>
      <w:r>
        <w:rPr>
          <w:rFonts w:ascii="Cambria" w:hAnsi="Cambria" w:cs="Arial"/>
          <w:color w:val="000000" w:themeColor="text1"/>
        </w:rPr>
        <w:t>Dr hab. Bartosz Kontny, prof. ucz. podziękował za obrady oraz poinformował, że kolejne posiedzenie Rady Wydziału odbędzie się dnia 17 marca 2026 r. w trybie zdalnym, a następnie zakończył spotkanie.</w:t>
      </w:r>
    </w:p>
    <w:p w14:paraId="5757B428" w14:textId="7F2273F4" w:rsidR="00A27DB7" w:rsidRPr="00A27DB7" w:rsidRDefault="00402B84" w:rsidP="00402B84">
      <w:pPr>
        <w:spacing w:line="360" w:lineRule="auto"/>
        <w:jc w:val="both"/>
      </w:pPr>
      <w:r>
        <w:rPr>
          <w:rFonts w:ascii="Cambria" w:hAnsi="Cambria" w:cs="Arial"/>
          <w:b/>
        </w:rPr>
        <w:t>Protokołowała:</w:t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  <w:t xml:space="preserve">        Przewodniczył:</w:t>
      </w:r>
      <w:r>
        <w:rPr>
          <w:rFonts w:ascii="Cambria" w:hAnsi="Cambria" w:cs="Arial"/>
          <w:b/>
        </w:rPr>
        <w:tab/>
      </w:r>
    </w:p>
    <w:p w14:paraId="2834E798" w14:textId="2A45EB11" w:rsidR="008A3F63" w:rsidRDefault="00402B84" w:rsidP="00402B84">
      <w:pPr>
        <w:spacing w:line="360" w:lineRule="auto"/>
        <w:jc w:val="both"/>
      </w:pPr>
      <w:r>
        <w:rPr>
          <w:rFonts w:ascii="Cambria" w:hAnsi="Cambria" w:cs="Arial"/>
          <w:b/>
        </w:rPr>
        <w:t>dr Katarzyna Żebrowska</w:t>
      </w:r>
      <w:r>
        <w:rPr>
          <w:rFonts w:ascii="Cambria" w:hAnsi="Cambria" w:cs="Arial"/>
          <w:b/>
        </w:rPr>
        <w:tab/>
        <w:t xml:space="preserve"> </w:t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  <w:t xml:space="preserve">        dr hab. Bartosz Kontny, prof. ucz.</w:t>
      </w:r>
    </w:p>
    <w:sectPr w:rsidR="008A3F63" w:rsidSect="00210A9C">
      <w:pgSz w:w="11906" w:h="16838"/>
      <w:pgMar w:top="1417" w:right="1417" w:bottom="1417" w:left="1417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B84"/>
    <w:rsid w:val="00402B84"/>
    <w:rsid w:val="008A3F63"/>
    <w:rsid w:val="00A27DB7"/>
    <w:rsid w:val="00B503AC"/>
    <w:rsid w:val="00DD294F"/>
    <w:rsid w:val="00F2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34C6B"/>
  <w15:chartTrackingRefBased/>
  <w15:docId w15:val="{5794C311-6614-4D9C-B80F-E72D619BF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02B8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2B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rcheologia.uw.edu.pl/pracownia-archeologii-nieinwazyjnej-i-cyfrowej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2403</Words>
  <Characters>14419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Z</dc:creator>
  <cp:keywords/>
  <dc:description/>
  <cp:lastModifiedBy>BK</cp:lastModifiedBy>
  <cp:revision>3</cp:revision>
  <dcterms:created xsi:type="dcterms:W3CDTF">2026-03-08T22:50:00Z</dcterms:created>
  <dcterms:modified xsi:type="dcterms:W3CDTF">2026-03-09T10:11:00Z</dcterms:modified>
</cp:coreProperties>
</file>